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8E5C" w14:textId="77777777" w:rsidR="003A47B4" w:rsidRDefault="00600171" w:rsidP="00600171">
      <w:pPr>
        <w:pStyle w:val="Heading1"/>
        <w:spacing w:before="0" w:after="240"/>
        <w:jc w:val="center"/>
        <w:rPr>
          <w:color w:val="auto"/>
        </w:rPr>
      </w:pPr>
      <w:r w:rsidRPr="00600171">
        <w:rPr>
          <w:color w:val="auto"/>
        </w:rPr>
        <w:t xml:space="preserve"> </w:t>
      </w:r>
      <w:r w:rsidR="000F3DC9">
        <w:rPr>
          <w:color w:val="auto"/>
        </w:rPr>
        <w:t>Year 4 Working Group Application</w:t>
      </w:r>
    </w:p>
    <w:p w14:paraId="6EC0CBB2" w14:textId="20BA3D04" w:rsidR="00690ED3" w:rsidRPr="00600171" w:rsidRDefault="003A47B4" w:rsidP="00600171">
      <w:pPr>
        <w:pStyle w:val="Heading1"/>
        <w:spacing w:before="0" w:after="240"/>
        <w:jc w:val="center"/>
        <w:rPr>
          <w:color w:val="auto"/>
        </w:rPr>
      </w:pPr>
      <w:r>
        <w:rPr>
          <w:color w:val="auto"/>
        </w:rPr>
        <w:t>Group 3: Collaboration with Faith Organizations</w:t>
      </w:r>
      <w:r w:rsidR="00C9416A">
        <w:rPr>
          <w:color w:val="auto"/>
        </w:rPr>
        <w:t xml:space="preserve"> – E-mail Version</w:t>
      </w:r>
    </w:p>
    <w:p w14:paraId="703C24FE" w14:textId="3AC68C9C" w:rsidR="00600171" w:rsidRDefault="00CF4468" w:rsidP="00600171">
      <w:pPr>
        <w:pStyle w:val="BodyA"/>
        <w:spacing w:after="200"/>
        <w:jc w:val="both"/>
        <w:rPr>
          <w:color w:val="auto"/>
          <w:sz w:val="24"/>
        </w:rPr>
      </w:pPr>
      <w:r>
        <w:rPr>
          <w:color w:val="auto"/>
          <w:sz w:val="24"/>
        </w:rPr>
        <w:t xml:space="preserve">We are so excited to know you are interested in volunteering to be on </w:t>
      </w:r>
      <w:r w:rsidR="003A47B4">
        <w:rPr>
          <w:color w:val="auto"/>
          <w:sz w:val="24"/>
        </w:rPr>
        <w:t>this working group.</w:t>
      </w:r>
    </w:p>
    <w:p w14:paraId="1CFC2DD6" w14:textId="01F0AE57" w:rsidR="00CF4468" w:rsidRDefault="00CF4468" w:rsidP="00600171">
      <w:pPr>
        <w:pStyle w:val="BodyA"/>
        <w:spacing w:after="200"/>
        <w:jc w:val="both"/>
        <w:rPr>
          <w:color w:val="auto"/>
          <w:sz w:val="24"/>
        </w:rPr>
      </w:pPr>
      <w:r>
        <w:rPr>
          <w:color w:val="auto"/>
          <w:sz w:val="24"/>
        </w:rPr>
        <w:t>For your application to be considered complete, you will need to attach on or befo</w:t>
      </w:r>
      <w:r w:rsidR="00302B54">
        <w:rPr>
          <w:color w:val="auto"/>
          <w:sz w:val="24"/>
        </w:rPr>
        <w:t xml:space="preserve">re the deadline date of </w:t>
      </w:r>
      <w:r w:rsidR="00EF0AAC">
        <w:rPr>
          <w:color w:val="auto"/>
          <w:sz w:val="24"/>
        </w:rPr>
        <w:t>April 12</w:t>
      </w:r>
      <w:r>
        <w:rPr>
          <w:color w:val="auto"/>
          <w:sz w:val="24"/>
        </w:rPr>
        <w:t>, 2022:</w:t>
      </w:r>
    </w:p>
    <w:p w14:paraId="11101AF5" w14:textId="219717A3" w:rsidR="00CF4468" w:rsidRDefault="00CF4468" w:rsidP="000E68B7">
      <w:pPr>
        <w:pStyle w:val="BodyA"/>
        <w:numPr>
          <w:ilvl w:val="0"/>
          <w:numId w:val="8"/>
        </w:numPr>
        <w:spacing w:after="0"/>
        <w:jc w:val="both"/>
        <w:rPr>
          <w:color w:val="auto"/>
          <w:sz w:val="24"/>
        </w:rPr>
      </w:pPr>
      <w:r>
        <w:rPr>
          <w:color w:val="auto"/>
          <w:sz w:val="24"/>
        </w:rPr>
        <w:t>One letter of reference</w:t>
      </w:r>
      <w:r w:rsidR="00231DC0">
        <w:rPr>
          <w:color w:val="auto"/>
          <w:sz w:val="24"/>
        </w:rPr>
        <w:t xml:space="preserve"> (president, friend, mentor)</w:t>
      </w:r>
    </w:p>
    <w:p w14:paraId="054A263C" w14:textId="402610F2" w:rsidR="00CF4468" w:rsidRDefault="00CF4468" w:rsidP="00CF4468">
      <w:pPr>
        <w:pStyle w:val="BodyA"/>
        <w:numPr>
          <w:ilvl w:val="0"/>
          <w:numId w:val="8"/>
        </w:numPr>
        <w:spacing w:after="200"/>
        <w:jc w:val="both"/>
        <w:rPr>
          <w:color w:val="auto"/>
          <w:sz w:val="24"/>
        </w:rPr>
      </w:pPr>
      <w:r>
        <w:rPr>
          <w:color w:val="auto"/>
          <w:sz w:val="24"/>
        </w:rPr>
        <w:t>A recent photograph</w:t>
      </w:r>
      <w:r w:rsidR="00302B54">
        <w:rPr>
          <w:color w:val="auto"/>
          <w:sz w:val="24"/>
        </w:rPr>
        <w:t xml:space="preserve"> (optional)</w:t>
      </w:r>
    </w:p>
    <w:p w14:paraId="6FE71E8D" w14:textId="59211F03" w:rsidR="00B65EF7" w:rsidRDefault="00B65EF7" w:rsidP="00B65EF7">
      <w:pPr>
        <w:pStyle w:val="BodyA"/>
        <w:spacing w:after="200"/>
        <w:jc w:val="both"/>
        <w:rPr>
          <w:color w:val="auto"/>
          <w:sz w:val="24"/>
        </w:rPr>
      </w:pPr>
      <w:r>
        <w:rPr>
          <w:color w:val="auto"/>
          <w:sz w:val="24"/>
        </w:rPr>
        <w:t>In accordance with the Working Group Terms of Reference, the following are not eligible to apply:</w:t>
      </w:r>
    </w:p>
    <w:p w14:paraId="7BA6C74C" w14:textId="48F67DC2" w:rsidR="00B65EF7" w:rsidRDefault="00B65EF7" w:rsidP="000E68B7">
      <w:pPr>
        <w:pStyle w:val="BodyA"/>
        <w:numPr>
          <w:ilvl w:val="0"/>
          <w:numId w:val="9"/>
        </w:numPr>
        <w:spacing w:after="0"/>
        <w:jc w:val="both"/>
        <w:rPr>
          <w:color w:val="auto"/>
          <w:sz w:val="24"/>
        </w:rPr>
      </w:pPr>
      <w:r>
        <w:rPr>
          <w:color w:val="auto"/>
          <w:sz w:val="24"/>
        </w:rPr>
        <w:t>members of the CWL Plans Strategically Steering Committee</w:t>
      </w:r>
    </w:p>
    <w:p w14:paraId="683DC6DE" w14:textId="3A77673A" w:rsidR="00B65EF7" w:rsidRDefault="00B65EF7" w:rsidP="000E68B7">
      <w:pPr>
        <w:pStyle w:val="BodyA"/>
        <w:numPr>
          <w:ilvl w:val="0"/>
          <w:numId w:val="9"/>
        </w:numPr>
        <w:spacing w:after="0"/>
        <w:jc w:val="both"/>
        <w:rPr>
          <w:color w:val="auto"/>
          <w:sz w:val="24"/>
        </w:rPr>
      </w:pPr>
      <w:r>
        <w:rPr>
          <w:color w:val="auto"/>
          <w:sz w:val="24"/>
        </w:rPr>
        <w:t>honorary life member</w:t>
      </w:r>
    </w:p>
    <w:p w14:paraId="422F5E99" w14:textId="1122C521" w:rsidR="000E68B7" w:rsidRDefault="000E68B7" w:rsidP="00783F27">
      <w:pPr>
        <w:pStyle w:val="BodyA"/>
        <w:numPr>
          <w:ilvl w:val="0"/>
          <w:numId w:val="9"/>
        </w:numPr>
        <w:spacing w:after="0"/>
        <w:jc w:val="both"/>
        <w:rPr>
          <w:color w:val="auto"/>
          <w:sz w:val="24"/>
        </w:rPr>
      </w:pPr>
      <w:r>
        <w:rPr>
          <w:color w:val="auto"/>
          <w:sz w:val="24"/>
        </w:rPr>
        <w:t>members who might be on the national executive/board for the duration of the term of the working group</w:t>
      </w:r>
    </w:p>
    <w:p w14:paraId="7DF13EED" w14:textId="3F1E4672" w:rsidR="00783F27" w:rsidRDefault="00927F34" w:rsidP="00783F27">
      <w:pPr>
        <w:pStyle w:val="BodyA"/>
        <w:spacing w:after="200"/>
        <w:jc w:val="both"/>
        <w:rPr>
          <w:color w:val="auto"/>
          <w:sz w:val="24"/>
        </w:rPr>
      </w:pPr>
      <w:r>
        <w:rPr>
          <w:b/>
          <w:sz w:val="24"/>
        </w:rPr>
        <w:pict w14:anchorId="447B093D">
          <v:rect id="_x0000_i1025" style="width:0;height:1.5pt" o:hralign="center" o:hrstd="t" o:hr="t" fillcolor="#a0a0a0" stroked="f"/>
        </w:pict>
      </w:r>
    </w:p>
    <w:p w14:paraId="5D86DB1D" w14:textId="77777777" w:rsidR="00783F27" w:rsidRPr="00783F27" w:rsidRDefault="00783F27" w:rsidP="00783F27">
      <w:pPr>
        <w:pStyle w:val="Body"/>
        <w:pBdr>
          <w:top w:val="single" w:sz="4" w:space="1" w:color="auto"/>
          <w:left w:val="single" w:sz="4" w:space="1" w:color="auto"/>
          <w:bottom w:val="single" w:sz="4" w:space="1" w:color="auto"/>
          <w:right w:val="single" w:sz="4" w:space="1" w:color="auto"/>
        </w:pBdr>
        <w:spacing w:after="80" w:line="276" w:lineRule="auto"/>
        <w:jc w:val="both"/>
        <w:rPr>
          <w:rFonts w:ascii="Calibri" w:hAnsi="Calibri" w:cs="Calibri"/>
          <w:b/>
          <w:color w:val="002060"/>
        </w:rPr>
      </w:pPr>
      <w:r w:rsidRPr="00783F27">
        <w:rPr>
          <w:rFonts w:ascii="Calibri" w:hAnsi="Calibri" w:cs="Calibri"/>
          <w:b/>
          <w:color w:val="002060"/>
        </w:rPr>
        <w:t>Group 3: Collaboration with Faith Organizations</w:t>
      </w:r>
      <w:r w:rsidRPr="00783F27">
        <w:rPr>
          <w:rFonts w:ascii="Calibri" w:hAnsi="Calibri" w:cs="Calibri"/>
          <w:b/>
          <w:color w:val="002060"/>
        </w:rPr>
        <w:tab/>
      </w:r>
      <w:r w:rsidRPr="00783F27">
        <w:rPr>
          <w:rFonts w:ascii="Calibri" w:hAnsi="Calibri" w:cs="Calibri"/>
          <w:b/>
          <w:color w:val="002060"/>
        </w:rPr>
        <w:tab/>
      </w:r>
      <w:r w:rsidRPr="00783F27">
        <w:rPr>
          <w:rFonts w:ascii="Calibri" w:hAnsi="Calibri" w:cs="Calibri"/>
          <w:color w:val="002060"/>
        </w:rPr>
        <w:tab/>
      </w:r>
      <w:r w:rsidRPr="00783F27">
        <w:rPr>
          <w:rFonts w:ascii="Calibri" w:hAnsi="Calibri" w:cs="Calibri"/>
          <w:b/>
          <w:color w:val="002060"/>
        </w:rPr>
        <w:t>4 members required</w:t>
      </w:r>
    </w:p>
    <w:p w14:paraId="1990C75F" w14:textId="77777777" w:rsidR="00783F27" w:rsidRPr="00783F27" w:rsidRDefault="00783F27" w:rsidP="00783F27">
      <w:pPr>
        <w:pStyle w:val="NoSpacing"/>
        <w:pBdr>
          <w:top w:val="single" w:sz="4" w:space="1" w:color="auto"/>
          <w:left w:val="single" w:sz="4" w:space="1" w:color="auto"/>
          <w:bottom w:val="single" w:sz="4" w:space="1" w:color="auto"/>
          <w:right w:val="single" w:sz="4" w:space="1" w:color="auto"/>
        </w:pBdr>
        <w:spacing w:line="276" w:lineRule="auto"/>
        <w:jc w:val="both"/>
        <w:rPr>
          <w:rFonts w:ascii="Calibri" w:hAnsi="Calibri" w:cs="Calibri"/>
          <w:b/>
          <w:sz w:val="24"/>
          <w:szCs w:val="24"/>
        </w:rPr>
      </w:pPr>
      <w:r w:rsidRPr="00783F27">
        <w:rPr>
          <w:rFonts w:ascii="Calibri" w:hAnsi="Calibri" w:cs="Calibri"/>
          <w:b/>
          <w:sz w:val="24"/>
          <w:szCs w:val="24"/>
        </w:rPr>
        <w:t>Strategies</w:t>
      </w:r>
      <w:r w:rsidRPr="00783F27">
        <w:rPr>
          <w:rFonts w:ascii="Calibri" w:hAnsi="Calibri" w:cs="Calibri"/>
          <w:sz w:val="24"/>
          <w:szCs w:val="24"/>
        </w:rPr>
        <w:t>:</w:t>
      </w:r>
    </w:p>
    <w:p w14:paraId="623D4733" w14:textId="77777777" w:rsidR="00783F27" w:rsidRPr="00783F27" w:rsidRDefault="00783F27" w:rsidP="00783F27">
      <w:pPr>
        <w:pStyle w:val="NoSpacing"/>
        <w:pBdr>
          <w:top w:val="single" w:sz="4" w:space="1" w:color="auto"/>
          <w:left w:val="single" w:sz="4" w:space="1" w:color="auto"/>
          <w:bottom w:val="single" w:sz="4" w:space="1" w:color="auto"/>
          <w:right w:val="single" w:sz="4" w:space="1" w:color="auto"/>
        </w:pBdr>
        <w:spacing w:line="276" w:lineRule="auto"/>
        <w:jc w:val="both"/>
        <w:rPr>
          <w:rFonts w:ascii="Calibri" w:hAnsi="Calibri" w:cs="Calibri"/>
          <w:sz w:val="24"/>
          <w:szCs w:val="24"/>
        </w:rPr>
      </w:pPr>
      <w:r w:rsidRPr="00783F27">
        <w:rPr>
          <w:rFonts w:ascii="Calibri" w:hAnsi="Calibri" w:cs="Calibri"/>
          <w:b/>
          <w:sz w:val="24"/>
          <w:szCs w:val="24"/>
        </w:rPr>
        <w:t xml:space="preserve">G2.C1 </w:t>
      </w:r>
      <w:r w:rsidRPr="00783F27">
        <w:rPr>
          <w:rFonts w:ascii="Calibri" w:hAnsi="Calibri" w:cs="Calibri"/>
          <w:sz w:val="24"/>
          <w:szCs w:val="24"/>
        </w:rPr>
        <w:t>Identify specific faith organizations with similar proposed, core values and missions</w:t>
      </w:r>
    </w:p>
    <w:p w14:paraId="63E15880" w14:textId="77777777" w:rsidR="00783F27" w:rsidRPr="00783F27" w:rsidRDefault="00783F27" w:rsidP="00783F27">
      <w:pPr>
        <w:pStyle w:val="NoSpacing"/>
        <w:pBdr>
          <w:top w:val="single" w:sz="4" w:space="1" w:color="auto"/>
          <w:left w:val="single" w:sz="4" w:space="1" w:color="auto"/>
          <w:bottom w:val="single" w:sz="4" w:space="1" w:color="auto"/>
          <w:right w:val="single" w:sz="4" w:space="1" w:color="auto"/>
        </w:pBdr>
        <w:spacing w:after="200" w:line="276" w:lineRule="auto"/>
        <w:jc w:val="both"/>
        <w:rPr>
          <w:rFonts w:ascii="Calibri" w:hAnsi="Calibri" w:cs="Calibri"/>
          <w:sz w:val="24"/>
          <w:szCs w:val="24"/>
        </w:rPr>
      </w:pPr>
      <w:r w:rsidRPr="00783F27">
        <w:rPr>
          <w:rFonts w:ascii="Calibri" w:hAnsi="Calibri" w:cs="Calibri"/>
          <w:b/>
          <w:sz w:val="24"/>
          <w:szCs w:val="24"/>
        </w:rPr>
        <w:t>G2.C2</w:t>
      </w:r>
      <w:r w:rsidRPr="00783F27">
        <w:rPr>
          <w:rFonts w:ascii="Calibri" w:hAnsi="Calibri" w:cs="Calibri"/>
          <w:sz w:val="24"/>
          <w:szCs w:val="24"/>
        </w:rPr>
        <w:t xml:space="preserve"> Clarify the manner that collaborations take place with other organizations</w:t>
      </w:r>
    </w:p>
    <w:p w14:paraId="570D12B2" w14:textId="77777777" w:rsidR="00783F27" w:rsidRPr="00783F27" w:rsidRDefault="00783F27" w:rsidP="00783F27">
      <w:pPr>
        <w:pStyle w:val="NoSpacing"/>
        <w:pBdr>
          <w:top w:val="single" w:sz="4" w:space="1" w:color="auto"/>
          <w:left w:val="single" w:sz="4" w:space="1" w:color="auto"/>
          <w:bottom w:val="single" w:sz="4" w:space="1" w:color="auto"/>
          <w:right w:val="single" w:sz="4" w:space="1" w:color="auto"/>
        </w:pBdr>
        <w:spacing w:after="80" w:line="276" w:lineRule="auto"/>
        <w:jc w:val="both"/>
        <w:rPr>
          <w:rFonts w:ascii="Calibri" w:hAnsi="Calibri" w:cs="Calibri"/>
          <w:sz w:val="24"/>
          <w:szCs w:val="24"/>
        </w:rPr>
      </w:pPr>
      <w:r w:rsidRPr="00783F27">
        <w:rPr>
          <w:rFonts w:ascii="Calibri" w:hAnsi="Calibri" w:cs="Calibri"/>
          <w:b/>
          <w:sz w:val="24"/>
          <w:szCs w:val="24"/>
        </w:rPr>
        <w:t>Objective</w:t>
      </w:r>
      <w:r w:rsidRPr="00783F27">
        <w:rPr>
          <w:rFonts w:ascii="Calibri" w:hAnsi="Calibri" w:cs="Calibri"/>
          <w:sz w:val="24"/>
          <w:szCs w:val="24"/>
        </w:rPr>
        <w:t>:</w:t>
      </w:r>
      <w:r w:rsidRPr="00783F27">
        <w:rPr>
          <w:rFonts w:ascii="Calibri" w:hAnsi="Calibri" w:cs="Calibri"/>
          <w:b/>
          <w:sz w:val="24"/>
          <w:szCs w:val="24"/>
        </w:rPr>
        <w:t xml:space="preserve"> </w:t>
      </w:r>
      <w:r w:rsidRPr="00783F27">
        <w:rPr>
          <w:rFonts w:ascii="Calibri" w:hAnsi="Calibri" w:cs="Calibri"/>
          <w:sz w:val="24"/>
          <w:szCs w:val="24"/>
        </w:rPr>
        <w:t>Increase collaboration with faith organizations and</w:t>
      </w:r>
      <w:r w:rsidRPr="00783F27">
        <w:rPr>
          <w:rFonts w:ascii="Calibri" w:hAnsi="Calibri" w:cs="Calibri"/>
          <w:b/>
          <w:sz w:val="24"/>
          <w:szCs w:val="24"/>
        </w:rPr>
        <w:t xml:space="preserve"> </w:t>
      </w:r>
      <w:r w:rsidRPr="00783F27">
        <w:rPr>
          <w:rFonts w:ascii="Calibri" w:hAnsi="Calibri" w:cs="Calibri"/>
          <w:sz w:val="24"/>
          <w:szCs w:val="24"/>
        </w:rPr>
        <w:t>governments.</w:t>
      </w:r>
    </w:p>
    <w:p w14:paraId="2B931B98" w14:textId="77777777" w:rsidR="00783F27" w:rsidRPr="00783F27" w:rsidRDefault="00783F27" w:rsidP="00783F27">
      <w:pPr>
        <w:pStyle w:val="NoSpacing"/>
        <w:numPr>
          <w:ilvl w:val="0"/>
          <w:numId w:val="12"/>
        </w:numPr>
        <w:spacing w:after="80" w:line="276" w:lineRule="auto"/>
        <w:ind w:left="643"/>
        <w:jc w:val="both"/>
        <w:rPr>
          <w:rFonts w:ascii="Calibri" w:hAnsi="Calibri" w:cs="Calibri"/>
          <w:sz w:val="24"/>
          <w:szCs w:val="24"/>
        </w:rPr>
      </w:pPr>
      <w:r w:rsidRPr="00783F27">
        <w:rPr>
          <w:rFonts w:ascii="Calibri" w:hAnsi="Calibri" w:cs="Calibri"/>
          <w:sz w:val="24"/>
          <w:szCs w:val="24"/>
        </w:rPr>
        <w:t>This working group will identify ecumenical and interfaith organizations with whom they can collaborate on issues that resonate with the core values, purpose and mission statement of the League. The group will generate a list of contact names, the organization, their core values and any additional information.</w:t>
      </w:r>
    </w:p>
    <w:p w14:paraId="45966365" w14:textId="77777777" w:rsidR="00783F27" w:rsidRPr="00783F27" w:rsidRDefault="00783F27" w:rsidP="00783F27">
      <w:pPr>
        <w:pStyle w:val="NoSpacing"/>
        <w:numPr>
          <w:ilvl w:val="0"/>
          <w:numId w:val="12"/>
        </w:numPr>
        <w:spacing w:after="80" w:line="276" w:lineRule="auto"/>
        <w:ind w:left="643"/>
        <w:jc w:val="both"/>
        <w:rPr>
          <w:rFonts w:ascii="Calibri" w:hAnsi="Calibri" w:cs="Calibri"/>
          <w:sz w:val="24"/>
          <w:szCs w:val="24"/>
        </w:rPr>
      </w:pPr>
      <w:r w:rsidRPr="00783F27">
        <w:rPr>
          <w:rFonts w:ascii="Calibri" w:hAnsi="Calibri" w:cs="Calibri"/>
          <w:sz w:val="24"/>
          <w:szCs w:val="24"/>
        </w:rPr>
        <w:t>Questions will be prepared and used for the annual reports that will identify the existing level of engagement by councils in ecumenical and interfaith endeavours. The group will identify the myriad of ways in which members can work together with organizations to collaborate.</w:t>
      </w:r>
    </w:p>
    <w:p w14:paraId="356FF6FA" w14:textId="77777777" w:rsidR="00783F27" w:rsidRPr="00783F27" w:rsidRDefault="00783F27" w:rsidP="00783F27">
      <w:pPr>
        <w:pStyle w:val="NoSpacing"/>
        <w:numPr>
          <w:ilvl w:val="0"/>
          <w:numId w:val="12"/>
        </w:numPr>
        <w:spacing w:after="80" w:line="276" w:lineRule="auto"/>
        <w:ind w:left="643"/>
        <w:jc w:val="both"/>
        <w:rPr>
          <w:rFonts w:ascii="Calibri" w:hAnsi="Calibri" w:cs="Calibri"/>
          <w:sz w:val="24"/>
          <w:szCs w:val="24"/>
        </w:rPr>
      </w:pPr>
      <w:r w:rsidRPr="00783F27">
        <w:rPr>
          <w:rFonts w:ascii="Calibri" w:hAnsi="Calibri" w:cs="Calibri"/>
          <w:sz w:val="24"/>
          <w:szCs w:val="24"/>
        </w:rPr>
        <w:t>All groups work collaboratively so members must also be comfortable in this type of setting.</w:t>
      </w:r>
    </w:p>
    <w:p w14:paraId="3859866D" w14:textId="5C173EE1" w:rsidR="00783F27" w:rsidRPr="00783F27" w:rsidRDefault="00783F27" w:rsidP="00783F27">
      <w:pPr>
        <w:pStyle w:val="NoSpacing"/>
        <w:pBdr>
          <w:top w:val="single" w:sz="4" w:space="1" w:color="auto"/>
          <w:left w:val="single" w:sz="4" w:space="4" w:color="auto"/>
          <w:bottom w:val="single" w:sz="4" w:space="1" w:color="auto"/>
          <w:right w:val="single" w:sz="4" w:space="2" w:color="auto"/>
        </w:pBdr>
        <w:spacing w:after="240" w:line="276" w:lineRule="auto"/>
        <w:jc w:val="both"/>
        <w:rPr>
          <w:rFonts w:ascii="Calibri" w:hAnsi="Calibri" w:cs="Calibri"/>
          <w:sz w:val="24"/>
          <w:szCs w:val="24"/>
          <w:lang w:bidi="en-CA"/>
        </w:rPr>
      </w:pPr>
      <w:r w:rsidRPr="00783F27">
        <w:rPr>
          <w:rFonts w:ascii="Calibri" w:hAnsi="Calibri" w:cs="Calibri"/>
          <w:b/>
          <w:sz w:val="24"/>
          <w:szCs w:val="24"/>
          <w:lang w:bidi="en-CA"/>
        </w:rPr>
        <w:t>Time Commitment</w:t>
      </w:r>
      <w:r w:rsidRPr="00783F27">
        <w:rPr>
          <w:rFonts w:ascii="Calibri" w:hAnsi="Calibri" w:cs="Calibri"/>
          <w:sz w:val="24"/>
          <w:szCs w:val="24"/>
          <w:lang w:bidi="en-CA"/>
        </w:rPr>
        <w:t>:</w:t>
      </w:r>
      <w:r w:rsidRPr="00783F27">
        <w:rPr>
          <w:rFonts w:ascii="Calibri" w:hAnsi="Calibri" w:cs="Calibri"/>
          <w:b/>
          <w:sz w:val="24"/>
          <w:szCs w:val="24"/>
          <w:lang w:bidi="en-CA"/>
        </w:rPr>
        <w:t xml:space="preserve"> </w:t>
      </w:r>
      <w:r w:rsidRPr="00783F27">
        <w:rPr>
          <w:rFonts w:ascii="Calibri" w:hAnsi="Calibri" w:cs="Calibri"/>
          <w:sz w:val="24"/>
          <w:szCs w:val="24"/>
          <w:lang w:bidi="en-CA"/>
        </w:rPr>
        <w:t>April 2022-April 2023 for completion of this strategy. Approximately two to four hours weekly and teleconference calls as required.</w:t>
      </w:r>
    </w:p>
    <w:p w14:paraId="75485245" w14:textId="6F3ED6C4" w:rsidR="0021327F" w:rsidRPr="0021327F" w:rsidRDefault="00927F34" w:rsidP="0021327F">
      <w:pPr>
        <w:pStyle w:val="BodyA"/>
        <w:spacing w:after="200"/>
        <w:rPr>
          <w:b/>
          <w:bCs/>
          <w:color w:val="auto"/>
          <w:sz w:val="32"/>
          <w:szCs w:val="28"/>
        </w:rPr>
      </w:pPr>
      <w:r>
        <w:rPr>
          <w:b/>
          <w:sz w:val="24"/>
        </w:rPr>
        <w:pict w14:anchorId="5FFDEEC9">
          <v:rect id="_x0000_i1026" style="width:0;height:1.5pt" o:hralign="center" o:hrstd="t" o:hr="t" fillcolor="#a0a0a0" stroked="f"/>
        </w:pict>
      </w:r>
    </w:p>
    <w:p w14:paraId="01C0032E" w14:textId="63BD6E96" w:rsidR="003862DD" w:rsidRPr="00301146" w:rsidRDefault="00301146" w:rsidP="00301146">
      <w:pPr>
        <w:pStyle w:val="BodyA"/>
        <w:numPr>
          <w:ilvl w:val="0"/>
          <w:numId w:val="2"/>
        </w:numPr>
        <w:spacing w:before="160" w:after="0" w:line="261" w:lineRule="auto"/>
        <w:rPr>
          <w:color w:val="auto"/>
          <w:sz w:val="24"/>
        </w:rPr>
      </w:pPr>
      <w:r>
        <w:rPr>
          <w:color w:val="auto"/>
          <w:sz w:val="24"/>
        </w:rPr>
        <w:lastRenderedPageBreak/>
        <w:t>Please provide your first and last name</w:t>
      </w:r>
      <w:r w:rsidR="00595D0D">
        <w:rPr>
          <w:color w:val="auto"/>
          <w:sz w:val="24"/>
        </w:rPr>
        <w:t>.</w:t>
      </w:r>
    </w:p>
    <w:tbl>
      <w:tblPr>
        <w:tblStyle w:val="TableGrid"/>
        <w:tblW w:w="0" w:type="auto"/>
        <w:tblLook w:val="04A0" w:firstRow="1" w:lastRow="0" w:firstColumn="1" w:lastColumn="0" w:noHBand="0" w:noVBand="1"/>
      </w:tblPr>
      <w:tblGrid>
        <w:gridCol w:w="9350"/>
      </w:tblGrid>
      <w:tr w:rsidR="003862DD" w14:paraId="47F203FC" w14:textId="77777777" w:rsidTr="003862DD">
        <w:tc>
          <w:tcPr>
            <w:tcW w:w="9350" w:type="dxa"/>
          </w:tcPr>
          <w:p w14:paraId="442006B7" w14:textId="77777777" w:rsidR="009D0E76" w:rsidRDefault="009D0E76"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2F5496" w:themeColor="accent5" w:themeShade="BF"/>
                <w:sz w:val="24"/>
              </w:rPr>
            </w:pPr>
          </w:p>
          <w:p w14:paraId="766626F9" w14:textId="61383397" w:rsidR="00B04F81" w:rsidRDefault="00B04F8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2F5496" w:themeColor="accent5" w:themeShade="BF"/>
                <w:sz w:val="24"/>
              </w:rPr>
            </w:pPr>
          </w:p>
        </w:tc>
      </w:tr>
    </w:tbl>
    <w:p w14:paraId="31FDE5EB" w14:textId="6731A244" w:rsidR="00881107" w:rsidRPr="003862DD" w:rsidRDefault="00595D0D" w:rsidP="00881107">
      <w:pPr>
        <w:pStyle w:val="BodyA"/>
        <w:numPr>
          <w:ilvl w:val="0"/>
          <w:numId w:val="2"/>
        </w:numPr>
        <w:spacing w:before="160" w:after="0" w:line="261" w:lineRule="auto"/>
        <w:rPr>
          <w:color w:val="auto"/>
          <w:sz w:val="24"/>
        </w:rPr>
      </w:pPr>
      <w:r>
        <w:rPr>
          <w:color w:val="auto"/>
          <w:sz w:val="24"/>
        </w:rPr>
        <w:t>Which parish</w:t>
      </w:r>
      <w:r w:rsidR="001141CA">
        <w:rPr>
          <w:color w:val="auto"/>
          <w:sz w:val="24"/>
        </w:rPr>
        <w:t xml:space="preserve"> council </w:t>
      </w:r>
      <w:r>
        <w:rPr>
          <w:color w:val="auto"/>
          <w:sz w:val="24"/>
        </w:rPr>
        <w:t>do you belong to?</w:t>
      </w:r>
    </w:p>
    <w:tbl>
      <w:tblPr>
        <w:tblStyle w:val="TableGrid"/>
        <w:tblW w:w="0" w:type="auto"/>
        <w:tblLook w:val="04A0" w:firstRow="1" w:lastRow="0" w:firstColumn="1" w:lastColumn="0" w:noHBand="0" w:noVBand="1"/>
      </w:tblPr>
      <w:tblGrid>
        <w:gridCol w:w="9350"/>
      </w:tblGrid>
      <w:tr w:rsidR="003862DD" w14:paraId="6689A48A" w14:textId="77777777" w:rsidTr="003862DD">
        <w:tc>
          <w:tcPr>
            <w:tcW w:w="9350" w:type="dxa"/>
          </w:tcPr>
          <w:p w14:paraId="0E72024F" w14:textId="77777777" w:rsidR="00986D3B" w:rsidRDefault="00986D3B"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2F5496" w:themeColor="accent5" w:themeShade="BF"/>
                <w:sz w:val="24"/>
              </w:rPr>
            </w:pPr>
          </w:p>
          <w:p w14:paraId="677AA144" w14:textId="1BAE72AC" w:rsidR="00B04F81" w:rsidRDefault="00B04F8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2F5496" w:themeColor="accent5" w:themeShade="BF"/>
                <w:sz w:val="24"/>
              </w:rPr>
            </w:pPr>
          </w:p>
        </w:tc>
      </w:tr>
    </w:tbl>
    <w:p w14:paraId="09EF4792" w14:textId="0AEEACC5" w:rsidR="008B23BA" w:rsidRDefault="004436DC" w:rsidP="004436DC">
      <w:pPr>
        <w:pStyle w:val="BodyA"/>
        <w:numPr>
          <w:ilvl w:val="0"/>
          <w:numId w:val="2"/>
        </w:numPr>
        <w:spacing w:before="160" w:after="0" w:line="261" w:lineRule="auto"/>
        <w:jc w:val="both"/>
        <w:rPr>
          <w:color w:val="auto"/>
          <w:sz w:val="24"/>
        </w:rPr>
      </w:pPr>
      <w:r>
        <w:rPr>
          <w:color w:val="auto"/>
          <w:sz w:val="24"/>
        </w:rPr>
        <w:t>Where do you live</w:t>
      </w:r>
      <w:r w:rsidR="00B117D4" w:rsidRPr="00451AA5">
        <w:rPr>
          <w:color w:val="auto"/>
          <w:sz w:val="24"/>
        </w:rPr>
        <w:t>?</w:t>
      </w:r>
      <w:r w:rsidR="001141CA">
        <w:rPr>
          <w:color w:val="auto"/>
          <w:sz w:val="24"/>
        </w:rPr>
        <w:t xml:space="preserve"> (</w:t>
      </w:r>
      <w:proofErr w:type="gramStart"/>
      <w:r w:rsidR="001141CA">
        <w:rPr>
          <w:color w:val="auto"/>
          <w:sz w:val="24"/>
        </w:rPr>
        <w:t>city</w:t>
      </w:r>
      <w:proofErr w:type="gramEnd"/>
      <w:r w:rsidR="001141CA">
        <w:rPr>
          <w:color w:val="auto"/>
          <w:sz w:val="24"/>
        </w:rPr>
        <w:t xml:space="preserve"> and province)</w:t>
      </w:r>
    </w:p>
    <w:tbl>
      <w:tblPr>
        <w:tblStyle w:val="TableGrid"/>
        <w:tblW w:w="0" w:type="auto"/>
        <w:tblLook w:val="04A0" w:firstRow="1" w:lastRow="0" w:firstColumn="1" w:lastColumn="0" w:noHBand="0" w:noVBand="1"/>
      </w:tblPr>
      <w:tblGrid>
        <w:gridCol w:w="9350"/>
      </w:tblGrid>
      <w:tr w:rsidR="004436DC" w14:paraId="37F6C009" w14:textId="77777777" w:rsidTr="009D0E76">
        <w:tc>
          <w:tcPr>
            <w:tcW w:w="9350" w:type="dxa"/>
          </w:tcPr>
          <w:p w14:paraId="1A7CACBE" w14:textId="77777777" w:rsidR="004436DC" w:rsidRDefault="004436DC"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p w14:paraId="7F27E12F" w14:textId="46CF51A9" w:rsidR="00B04F81" w:rsidRDefault="00B04F8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tc>
      </w:tr>
    </w:tbl>
    <w:p w14:paraId="67DB949B" w14:textId="35373A5B" w:rsidR="00451AA5" w:rsidRPr="00451AA5" w:rsidRDefault="00F4062C" w:rsidP="004436DC">
      <w:pPr>
        <w:pStyle w:val="BodyA"/>
        <w:numPr>
          <w:ilvl w:val="0"/>
          <w:numId w:val="2"/>
        </w:numPr>
        <w:spacing w:before="160" w:after="80" w:line="261" w:lineRule="auto"/>
        <w:ind w:left="360"/>
        <w:jc w:val="both"/>
        <w:rPr>
          <w:color w:val="auto"/>
          <w:sz w:val="24"/>
        </w:rPr>
      </w:pPr>
      <w:r>
        <w:rPr>
          <w:color w:val="auto"/>
          <w:sz w:val="24"/>
        </w:rPr>
        <w:t>What is your e-mail address</w:t>
      </w:r>
      <w:r w:rsidR="00451AA5" w:rsidRPr="00451AA5">
        <w:rPr>
          <w:color w:val="auto"/>
          <w:sz w:val="24"/>
        </w:rPr>
        <w:t>?</w:t>
      </w:r>
    </w:p>
    <w:tbl>
      <w:tblPr>
        <w:tblStyle w:val="TableGrid"/>
        <w:tblW w:w="0" w:type="auto"/>
        <w:tblLook w:val="04A0" w:firstRow="1" w:lastRow="0" w:firstColumn="1" w:lastColumn="0" w:noHBand="0" w:noVBand="1"/>
      </w:tblPr>
      <w:tblGrid>
        <w:gridCol w:w="9350"/>
      </w:tblGrid>
      <w:tr w:rsidR="00F4062C" w14:paraId="2F5AA23F" w14:textId="77777777" w:rsidTr="009D0E76">
        <w:tc>
          <w:tcPr>
            <w:tcW w:w="9350" w:type="dxa"/>
          </w:tcPr>
          <w:p w14:paraId="443C1CFA" w14:textId="77777777" w:rsidR="00F4062C" w:rsidRDefault="00F4062C"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p w14:paraId="538EFBB1" w14:textId="3BFBC187" w:rsidR="00B04F81" w:rsidRDefault="00B04F8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tc>
      </w:tr>
    </w:tbl>
    <w:p w14:paraId="17AA193B" w14:textId="7950BA32" w:rsidR="00EE5845" w:rsidRDefault="00D81AEF" w:rsidP="004436DC">
      <w:pPr>
        <w:pStyle w:val="BodyA"/>
        <w:numPr>
          <w:ilvl w:val="0"/>
          <w:numId w:val="2"/>
        </w:numPr>
        <w:spacing w:before="160" w:after="80" w:line="261" w:lineRule="auto"/>
        <w:ind w:left="360"/>
        <w:jc w:val="both"/>
        <w:rPr>
          <w:color w:val="auto"/>
          <w:sz w:val="24"/>
        </w:rPr>
      </w:pPr>
      <w:r>
        <w:rPr>
          <w:color w:val="auto"/>
          <w:sz w:val="24"/>
        </w:rPr>
        <w:t>What is your telephone number</w:t>
      </w:r>
      <w:r w:rsidR="00B117D4" w:rsidRPr="000174A7">
        <w:rPr>
          <w:color w:val="auto"/>
          <w:sz w:val="24"/>
        </w:rPr>
        <w:t>?</w:t>
      </w:r>
    </w:p>
    <w:tbl>
      <w:tblPr>
        <w:tblStyle w:val="TableGrid"/>
        <w:tblW w:w="9418" w:type="dxa"/>
        <w:tblInd w:w="-67" w:type="dxa"/>
        <w:tblLook w:val="04A0" w:firstRow="1" w:lastRow="0" w:firstColumn="1" w:lastColumn="0" w:noHBand="0" w:noVBand="1"/>
      </w:tblPr>
      <w:tblGrid>
        <w:gridCol w:w="9418"/>
      </w:tblGrid>
      <w:tr w:rsidR="00D81AEF" w14:paraId="591F99A1" w14:textId="77777777" w:rsidTr="009D0E76">
        <w:tc>
          <w:tcPr>
            <w:tcW w:w="9418" w:type="dxa"/>
          </w:tcPr>
          <w:p w14:paraId="4CCC29D3" w14:textId="77777777" w:rsidR="00D81AEF" w:rsidRDefault="00D81AEF"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p w14:paraId="0581A18F" w14:textId="513080DB" w:rsidR="00B04F81" w:rsidRDefault="00B04F8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rPr>
                <w:color w:val="auto"/>
                <w:sz w:val="24"/>
              </w:rPr>
            </w:pPr>
          </w:p>
        </w:tc>
      </w:tr>
    </w:tbl>
    <w:p w14:paraId="17B7FA90" w14:textId="6EFEC20A" w:rsidR="004152BD" w:rsidRDefault="004152BD" w:rsidP="004436DC">
      <w:pPr>
        <w:pStyle w:val="BodyA"/>
        <w:numPr>
          <w:ilvl w:val="0"/>
          <w:numId w:val="2"/>
        </w:numPr>
        <w:spacing w:before="160" w:after="80" w:line="261" w:lineRule="auto"/>
        <w:ind w:left="360"/>
        <w:jc w:val="both"/>
        <w:rPr>
          <w:color w:val="auto"/>
          <w:sz w:val="24"/>
        </w:rPr>
      </w:pPr>
      <w:r>
        <w:rPr>
          <w:color w:val="auto"/>
          <w:sz w:val="24"/>
        </w:rPr>
        <w:t xml:space="preserve">Please describe how your skills and experience would be an asset to this specific working group. </w:t>
      </w:r>
    </w:p>
    <w:tbl>
      <w:tblPr>
        <w:tblStyle w:val="TableGrid"/>
        <w:tblW w:w="9418" w:type="dxa"/>
        <w:tblInd w:w="-67" w:type="dxa"/>
        <w:tblLook w:val="04A0" w:firstRow="1" w:lastRow="0" w:firstColumn="1" w:lastColumn="0" w:noHBand="0" w:noVBand="1"/>
      </w:tblPr>
      <w:tblGrid>
        <w:gridCol w:w="9418"/>
      </w:tblGrid>
      <w:tr w:rsidR="00B06B51" w14:paraId="3F00C935" w14:textId="77777777" w:rsidTr="009D0E76">
        <w:tc>
          <w:tcPr>
            <w:tcW w:w="9418" w:type="dxa"/>
          </w:tcPr>
          <w:p w14:paraId="333768E9" w14:textId="77777777" w:rsidR="00B06B51" w:rsidRDefault="00B06B51"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jc w:val="both"/>
              <w:rPr>
                <w:color w:val="auto"/>
                <w:sz w:val="24"/>
              </w:rPr>
            </w:pPr>
          </w:p>
          <w:p w14:paraId="2F7F3AD5" w14:textId="6256B3AA" w:rsidR="001E7E8F" w:rsidRDefault="001E7E8F" w:rsidP="00B04F8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80" w:after="80" w:line="261" w:lineRule="auto"/>
              <w:jc w:val="both"/>
              <w:rPr>
                <w:color w:val="auto"/>
                <w:sz w:val="24"/>
              </w:rPr>
            </w:pPr>
          </w:p>
        </w:tc>
      </w:tr>
    </w:tbl>
    <w:p w14:paraId="72E9434B" w14:textId="77777777" w:rsidR="00C13719" w:rsidRDefault="00C13719" w:rsidP="00E971AE">
      <w:pPr>
        <w:pStyle w:val="Body"/>
        <w:jc w:val="center"/>
        <w:rPr>
          <w:rFonts w:ascii="Calibri" w:hAnsi="Calibri" w:cs="Calibri"/>
          <w:bCs/>
          <w:i/>
          <w:iCs/>
          <w:color w:val="auto"/>
          <w:sz w:val="22"/>
          <w:szCs w:val="22"/>
        </w:rPr>
      </w:pPr>
    </w:p>
    <w:p w14:paraId="45DDA51F" w14:textId="40C76086" w:rsidR="001E7E8F" w:rsidRDefault="00927F34" w:rsidP="00C13719">
      <w:pPr>
        <w:pStyle w:val="Body"/>
        <w:rPr>
          <w:rFonts w:ascii="Calibri" w:hAnsi="Calibri" w:cs="Calibri"/>
          <w:bCs/>
          <w:color w:val="auto"/>
          <w:sz w:val="22"/>
          <w:szCs w:val="22"/>
        </w:rPr>
      </w:pPr>
      <w:r>
        <w:rPr>
          <w:b/>
        </w:rPr>
        <w:pict w14:anchorId="3743D822">
          <v:rect id="_x0000_i1027" style="width:0;height:1.5pt" o:hralign="center" o:hrstd="t" o:hr="t" fillcolor="#a0a0a0" stroked="f"/>
        </w:pict>
      </w:r>
    </w:p>
    <w:p w14:paraId="7854B46C" w14:textId="6FC0788D" w:rsidR="00C13719" w:rsidRDefault="00C13719" w:rsidP="00C13719">
      <w:pPr>
        <w:pStyle w:val="Body"/>
        <w:rPr>
          <w:rFonts w:ascii="Calibri" w:hAnsi="Calibri" w:cs="Calibri"/>
          <w:bCs/>
          <w:color w:val="auto"/>
          <w:sz w:val="22"/>
          <w:szCs w:val="22"/>
        </w:rPr>
      </w:pPr>
      <w:r>
        <w:rPr>
          <w:rFonts w:ascii="Calibri" w:hAnsi="Calibri" w:cs="Calibri"/>
          <w:bCs/>
          <w:color w:val="auto"/>
          <w:sz w:val="22"/>
          <w:szCs w:val="22"/>
        </w:rPr>
        <w:t>The use of technology has become increasingly important. It is an advantage for working group members to have an understanding or be willing to learn about:</w:t>
      </w:r>
    </w:p>
    <w:p w14:paraId="320DAA68" w14:textId="1BA8799B" w:rsidR="00B71AB2" w:rsidRPr="00302B54" w:rsidRDefault="00B71AB2" w:rsidP="0021327F">
      <w:pPr>
        <w:pStyle w:val="Body"/>
        <w:numPr>
          <w:ilvl w:val="0"/>
          <w:numId w:val="10"/>
        </w:numPr>
        <w:ind w:left="1494"/>
        <w:rPr>
          <w:rFonts w:ascii="Calibri" w:hAnsi="Calibri" w:cs="Calibri"/>
          <w:b/>
          <w:bCs/>
          <w:color w:val="auto"/>
          <w:sz w:val="22"/>
          <w:szCs w:val="22"/>
        </w:rPr>
      </w:pPr>
      <w:r w:rsidRPr="00302B54">
        <w:rPr>
          <w:rFonts w:ascii="Calibri" w:hAnsi="Calibri" w:cs="Calibri"/>
          <w:b/>
          <w:bCs/>
          <w:color w:val="auto"/>
          <w:sz w:val="22"/>
          <w:szCs w:val="22"/>
        </w:rPr>
        <w:t>logging into online meetings</w:t>
      </w:r>
    </w:p>
    <w:p w14:paraId="2FCBE269" w14:textId="4C3F1C74" w:rsidR="00B71AB2" w:rsidRPr="00302B54" w:rsidRDefault="00B71AB2" w:rsidP="0021327F">
      <w:pPr>
        <w:pStyle w:val="Body"/>
        <w:numPr>
          <w:ilvl w:val="0"/>
          <w:numId w:val="10"/>
        </w:numPr>
        <w:ind w:left="1494"/>
        <w:rPr>
          <w:rFonts w:ascii="Calibri" w:hAnsi="Calibri" w:cs="Calibri"/>
          <w:b/>
          <w:bCs/>
          <w:color w:val="auto"/>
          <w:sz w:val="22"/>
          <w:szCs w:val="22"/>
        </w:rPr>
      </w:pPr>
      <w:r w:rsidRPr="00302B54">
        <w:rPr>
          <w:rFonts w:ascii="Calibri" w:hAnsi="Calibri" w:cs="Calibri"/>
          <w:b/>
          <w:bCs/>
          <w:color w:val="auto"/>
          <w:sz w:val="22"/>
          <w:szCs w:val="22"/>
        </w:rPr>
        <w:t>online research</w:t>
      </w:r>
    </w:p>
    <w:p w14:paraId="6762E3A3" w14:textId="4D9B7DA9" w:rsidR="00B71AB2" w:rsidRDefault="00B71AB2" w:rsidP="0021327F">
      <w:pPr>
        <w:pStyle w:val="Body"/>
        <w:numPr>
          <w:ilvl w:val="0"/>
          <w:numId w:val="10"/>
        </w:numPr>
        <w:ind w:left="1494"/>
        <w:rPr>
          <w:rFonts w:ascii="Calibri" w:hAnsi="Calibri" w:cs="Calibri"/>
          <w:b/>
          <w:bCs/>
          <w:color w:val="auto"/>
          <w:sz w:val="22"/>
          <w:szCs w:val="22"/>
        </w:rPr>
      </w:pPr>
      <w:r w:rsidRPr="00302B54">
        <w:rPr>
          <w:rFonts w:ascii="Calibri" w:hAnsi="Calibri" w:cs="Calibri"/>
          <w:b/>
          <w:bCs/>
          <w:color w:val="auto"/>
          <w:sz w:val="22"/>
          <w:szCs w:val="22"/>
        </w:rPr>
        <w:t>navigating e-mail</w:t>
      </w:r>
    </w:p>
    <w:p w14:paraId="083017C7" w14:textId="2E9E749B" w:rsidR="00302B54" w:rsidRPr="00302B54" w:rsidRDefault="00302B54" w:rsidP="00302B54">
      <w:pPr>
        <w:pStyle w:val="Body"/>
        <w:rPr>
          <w:rFonts w:ascii="Calibri" w:hAnsi="Calibri" w:cs="Calibri"/>
          <w:bCs/>
          <w:color w:val="auto"/>
          <w:sz w:val="22"/>
          <w:szCs w:val="22"/>
        </w:rPr>
      </w:pPr>
      <w:r w:rsidRPr="00302B54">
        <w:rPr>
          <w:rFonts w:ascii="Calibri" w:hAnsi="Calibri" w:cs="Calibri"/>
          <w:bCs/>
          <w:color w:val="auto"/>
          <w:sz w:val="22"/>
          <w:szCs w:val="22"/>
        </w:rPr>
        <w:t>It would be an asset but</w:t>
      </w:r>
      <w:r w:rsidR="003468E0">
        <w:rPr>
          <w:rFonts w:ascii="Calibri" w:hAnsi="Calibri" w:cs="Calibri"/>
          <w:bCs/>
          <w:color w:val="auto"/>
          <w:sz w:val="22"/>
          <w:szCs w:val="22"/>
        </w:rPr>
        <w:t xml:space="preserve"> is </w:t>
      </w:r>
      <w:r w:rsidRPr="00302B54">
        <w:rPr>
          <w:rFonts w:ascii="Calibri" w:hAnsi="Calibri" w:cs="Calibri"/>
          <w:bCs/>
          <w:color w:val="auto"/>
          <w:sz w:val="22"/>
          <w:szCs w:val="22"/>
        </w:rPr>
        <w:t xml:space="preserve">not necessary to </w:t>
      </w:r>
      <w:r>
        <w:rPr>
          <w:rFonts w:ascii="Calibri" w:hAnsi="Calibri" w:cs="Calibri"/>
          <w:bCs/>
          <w:color w:val="auto"/>
          <w:sz w:val="22"/>
          <w:szCs w:val="22"/>
        </w:rPr>
        <w:t>learn/</w:t>
      </w:r>
      <w:r w:rsidRPr="00302B54">
        <w:rPr>
          <w:rFonts w:ascii="Calibri" w:hAnsi="Calibri" w:cs="Calibri"/>
          <w:bCs/>
          <w:color w:val="auto"/>
          <w:sz w:val="22"/>
          <w:szCs w:val="22"/>
        </w:rPr>
        <w:t>know about:</w:t>
      </w:r>
    </w:p>
    <w:p w14:paraId="78332F48" w14:textId="2347A7B5" w:rsidR="00B71AB2" w:rsidRDefault="00B71AB2" w:rsidP="00302B54">
      <w:pPr>
        <w:pStyle w:val="Body"/>
        <w:numPr>
          <w:ilvl w:val="0"/>
          <w:numId w:val="10"/>
        </w:numPr>
        <w:ind w:left="1494"/>
        <w:rPr>
          <w:rFonts w:ascii="Calibri" w:hAnsi="Calibri" w:cs="Calibri"/>
          <w:bCs/>
          <w:color w:val="auto"/>
          <w:sz w:val="22"/>
          <w:szCs w:val="22"/>
        </w:rPr>
      </w:pPr>
      <w:r>
        <w:rPr>
          <w:rFonts w:ascii="Calibri" w:hAnsi="Calibri" w:cs="Calibri"/>
          <w:bCs/>
          <w:color w:val="auto"/>
          <w:sz w:val="22"/>
          <w:szCs w:val="22"/>
        </w:rPr>
        <w:t>using Google Drive</w:t>
      </w:r>
    </w:p>
    <w:p w14:paraId="392C98EA" w14:textId="17FE85FC" w:rsidR="00B71AB2" w:rsidRDefault="00B71AB2" w:rsidP="00302B54">
      <w:pPr>
        <w:pStyle w:val="Body"/>
        <w:numPr>
          <w:ilvl w:val="0"/>
          <w:numId w:val="10"/>
        </w:numPr>
        <w:ind w:left="1494"/>
        <w:rPr>
          <w:rFonts w:ascii="Calibri" w:hAnsi="Calibri" w:cs="Calibri"/>
          <w:bCs/>
          <w:color w:val="auto"/>
          <w:sz w:val="22"/>
          <w:szCs w:val="22"/>
        </w:rPr>
      </w:pPr>
      <w:r>
        <w:rPr>
          <w:rFonts w:ascii="Calibri" w:hAnsi="Calibri" w:cs="Calibri"/>
          <w:bCs/>
          <w:color w:val="auto"/>
          <w:sz w:val="22"/>
          <w:szCs w:val="22"/>
        </w:rPr>
        <w:t>developing and editing a variety of documents</w:t>
      </w:r>
    </w:p>
    <w:p w14:paraId="77D9AE8B" w14:textId="77777777" w:rsidR="00B71AB2" w:rsidRDefault="00B71AB2" w:rsidP="00B71AB2">
      <w:pPr>
        <w:pStyle w:val="Body"/>
        <w:rPr>
          <w:rFonts w:ascii="Calibri" w:hAnsi="Calibri" w:cs="Calibri"/>
          <w:bCs/>
          <w:color w:val="auto"/>
          <w:sz w:val="22"/>
          <w:szCs w:val="22"/>
        </w:rPr>
      </w:pPr>
    </w:p>
    <w:p w14:paraId="73176B3B" w14:textId="29F398DA" w:rsidR="00B71AB2" w:rsidRPr="003468E0" w:rsidRDefault="00040B7D" w:rsidP="00B71AB2">
      <w:pPr>
        <w:pStyle w:val="Body"/>
        <w:rPr>
          <w:rFonts w:ascii="Calibri" w:hAnsi="Calibri" w:cs="Calibri"/>
          <w:bCs/>
          <w:i/>
          <w:color w:val="auto"/>
          <w:sz w:val="22"/>
          <w:szCs w:val="22"/>
        </w:rPr>
      </w:pPr>
      <w:r w:rsidRPr="003468E0">
        <w:rPr>
          <w:rFonts w:ascii="Calibri" w:hAnsi="Calibri" w:cs="Calibri"/>
          <w:bCs/>
          <w:i/>
          <w:color w:val="auto"/>
          <w:sz w:val="22"/>
          <w:szCs w:val="22"/>
        </w:rPr>
        <w:t>The following questions are based on a scale of 1 to 5 with 1 being none and 5 being expert.</w:t>
      </w:r>
    </w:p>
    <w:p w14:paraId="6C233030" w14:textId="77777777" w:rsidR="00040B7D" w:rsidRDefault="00040B7D" w:rsidP="00B71AB2">
      <w:pPr>
        <w:pStyle w:val="Body"/>
        <w:rPr>
          <w:rFonts w:ascii="Calibri" w:hAnsi="Calibri" w:cs="Calibri"/>
          <w:bCs/>
          <w:color w:val="auto"/>
          <w:sz w:val="22"/>
          <w:szCs w:val="22"/>
        </w:rPr>
      </w:pPr>
    </w:p>
    <w:p w14:paraId="1013D9C6" w14:textId="0981D84C" w:rsidR="00725DB8" w:rsidRDefault="00040B7D"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overall computer skills?</w:t>
      </w:r>
      <w:r w:rsidR="00D64DC0">
        <w:rPr>
          <w:rFonts w:ascii="Calibri" w:hAnsi="Calibri" w:cs="Calibri"/>
          <w:bCs/>
          <w:color w:val="auto"/>
          <w:sz w:val="22"/>
          <w:szCs w:val="22"/>
        </w:rPr>
        <w:t xml:space="preserve"> _____</w:t>
      </w:r>
      <w:r w:rsidR="000641DB">
        <w:rPr>
          <w:rFonts w:ascii="Calibri" w:hAnsi="Calibri" w:cs="Calibri"/>
          <w:bCs/>
          <w:color w:val="auto"/>
          <w:sz w:val="22"/>
          <w:szCs w:val="22"/>
        </w:rPr>
        <w:t xml:space="preserve"> </w:t>
      </w:r>
    </w:p>
    <w:p w14:paraId="5AC0148A" w14:textId="77777777" w:rsidR="0021327F" w:rsidRDefault="0021327F" w:rsidP="0021327F">
      <w:pPr>
        <w:pStyle w:val="Body"/>
        <w:ind w:left="427"/>
        <w:rPr>
          <w:rFonts w:ascii="Calibri" w:hAnsi="Calibri" w:cs="Calibri"/>
          <w:bCs/>
          <w:color w:val="auto"/>
          <w:sz w:val="22"/>
          <w:szCs w:val="22"/>
        </w:rPr>
      </w:pPr>
    </w:p>
    <w:p w14:paraId="0CE782AE" w14:textId="372B1DFE" w:rsidR="00040B7D" w:rsidRDefault="00040B7D"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lastRenderedPageBreak/>
        <w:t>How would you rate your skill level with online meetings? (e.g., Zoom, GoToMeeting)</w:t>
      </w:r>
      <w:r w:rsidR="00D64DC0">
        <w:rPr>
          <w:rFonts w:ascii="Calibri" w:hAnsi="Calibri" w:cs="Calibri"/>
          <w:bCs/>
          <w:color w:val="auto"/>
          <w:sz w:val="22"/>
          <w:szCs w:val="22"/>
        </w:rPr>
        <w:t xml:space="preserve"> _____</w:t>
      </w:r>
    </w:p>
    <w:p w14:paraId="2068EA31" w14:textId="77777777" w:rsidR="000641DB" w:rsidRDefault="000641DB" w:rsidP="000641DB">
      <w:pPr>
        <w:pStyle w:val="Body"/>
        <w:rPr>
          <w:rFonts w:ascii="Calibri" w:hAnsi="Calibri" w:cs="Calibri"/>
          <w:bCs/>
          <w:color w:val="auto"/>
          <w:sz w:val="22"/>
          <w:szCs w:val="22"/>
        </w:rPr>
      </w:pPr>
    </w:p>
    <w:p w14:paraId="211DA872" w14:textId="379A84CA" w:rsidR="00040B7D" w:rsidRDefault="0099791D"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ability to conduct online research?</w:t>
      </w:r>
      <w:r w:rsidR="00D64DC0">
        <w:rPr>
          <w:rFonts w:ascii="Calibri" w:hAnsi="Calibri" w:cs="Calibri"/>
          <w:bCs/>
          <w:color w:val="auto"/>
          <w:sz w:val="22"/>
          <w:szCs w:val="22"/>
        </w:rPr>
        <w:t xml:space="preserve"> _____</w:t>
      </w:r>
    </w:p>
    <w:p w14:paraId="142D2302" w14:textId="77777777" w:rsidR="000641DB" w:rsidRDefault="000641DB" w:rsidP="000641DB">
      <w:pPr>
        <w:pStyle w:val="Body"/>
        <w:rPr>
          <w:rFonts w:ascii="Calibri" w:hAnsi="Calibri" w:cs="Calibri"/>
          <w:bCs/>
          <w:color w:val="auto"/>
          <w:sz w:val="22"/>
          <w:szCs w:val="22"/>
        </w:rPr>
      </w:pPr>
    </w:p>
    <w:p w14:paraId="22ADE732" w14:textId="30790F1E" w:rsidR="0099791D" w:rsidRDefault="00A90A03"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skill level in navigating e-mail and Google Drive?</w:t>
      </w:r>
      <w:r w:rsidR="00D64DC0">
        <w:rPr>
          <w:rFonts w:ascii="Calibri" w:hAnsi="Calibri" w:cs="Calibri"/>
          <w:bCs/>
          <w:color w:val="auto"/>
          <w:sz w:val="22"/>
          <w:szCs w:val="22"/>
        </w:rPr>
        <w:t xml:space="preserve"> _____</w:t>
      </w:r>
    </w:p>
    <w:p w14:paraId="7E12E0D5" w14:textId="77777777" w:rsidR="000641DB" w:rsidRDefault="000641DB" w:rsidP="000641DB">
      <w:pPr>
        <w:pStyle w:val="Body"/>
        <w:rPr>
          <w:rFonts w:ascii="Calibri" w:hAnsi="Calibri" w:cs="Calibri"/>
          <w:bCs/>
          <w:color w:val="auto"/>
          <w:sz w:val="22"/>
          <w:szCs w:val="22"/>
        </w:rPr>
      </w:pPr>
    </w:p>
    <w:p w14:paraId="01CEF91D" w14:textId="21636297" w:rsidR="00A90A03" w:rsidRDefault="00A90A03"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skill level with word processing software such as Microsoft Word?</w:t>
      </w:r>
      <w:r w:rsidR="00D64DC0">
        <w:rPr>
          <w:rFonts w:ascii="Calibri" w:hAnsi="Calibri" w:cs="Calibri"/>
          <w:bCs/>
          <w:color w:val="auto"/>
          <w:sz w:val="22"/>
          <w:szCs w:val="22"/>
        </w:rPr>
        <w:t xml:space="preserve"> _____</w:t>
      </w:r>
    </w:p>
    <w:p w14:paraId="6A43BDC1" w14:textId="77777777" w:rsidR="000641DB" w:rsidRDefault="000641DB" w:rsidP="000641DB">
      <w:pPr>
        <w:pStyle w:val="Body"/>
        <w:rPr>
          <w:rFonts w:ascii="Calibri" w:hAnsi="Calibri" w:cs="Calibri"/>
          <w:bCs/>
          <w:color w:val="auto"/>
          <w:sz w:val="22"/>
          <w:szCs w:val="22"/>
        </w:rPr>
      </w:pPr>
    </w:p>
    <w:p w14:paraId="1136D898" w14:textId="4D194ACD" w:rsidR="00A90A03" w:rsidRDefault="00A90A03"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skill level with spreadsheet software such as Microsoft Excel?</w:t>
      </w:r>
      <w:r w:rsidR="00D64DC0">
        <w:rPr>
          <w:rFonts w:ascii="Calibri" w:hAnsi="Calibri" w:cs="Calibri"/>
          <w:bCs/>
          <w:color w:val="auto"/>
          <w:sz w:val="22"/>
          <w:szCs w:val="22"/>
        </w:rPr>
        <w:t xml:space="preserve"> _____</w:t>
      </w:r>
    </w:p>
    <w:p w14:paraId="048F350A" w14:textId="77777777" w:rsidR="000641DB" w:rsidRDefault="000641DB" w:rsidP="000641DB">
      <w:pPr>
        <w:pStyle w:val="Body"/>
        <w:rPr>
          <w:rFonts w:ascii="Calibri" w:hAnsi="Calibri" w:cs="Calibri"/>
          <w:bCs/>
          <w:color w:val="auto"/>
          <w:sz w:val="22"/>
          <w:szCs w:val="22"/>
        </w:rPr>
      </w:pPr>
    </w:p>
    <w:p w14:paraId="3DD92527" w14:textId="617CB4C7" w:rsidR="00C532F9" w:rsidRDefault="00C532F9" w:rsidP="00040B7D">
      <w:pPr>
        <w:pStyle w:val="Body"/>
        <w:numPr>
          <w:ilvl w:val="0"/>
          <w:numId w:val="2"/>
        </w:numPr>
        <w:rPr>
          <w:rFonts w:ascii="Calibri" w:hAnsi="Calibri" w:cs="Calibri"/>
          <w:bCs/>
          <w:color w:val="auto"/>
          <w:sz w:val="22"/>
          <w:szCs w:val="22"/>
        </w:rPr>
      </w:pPr>
      <w:r>
        <w:rPr>
          <w:rFonts w:ascii="Calibri" w:hAnsi="Calibri" w:cs="Calibri"/>
          <w:bCs/>
          <w:color w:val="auto"/>
          <w:sz w:val="22"/>
          <w:szCs w:val="22"/>
        </w:rPr>
        <w:t>How would you rate your s</w:t>
      </w:r>
      <w:r w:rsidR="00302B54">
        <w:rPr>
          <w:rFonts w:ascii="Calibri" w:hAnsi="Calibri" w:cs="Calibri"/>
          <w:bCs/>
          <w:color w:val="auto"/>
          <w:sz w:val="22"/>
          <w:szCs w:val="22"/>
        </w:rPr>
        <w:t>k</w:t>
      </w:r>
      <w:r>
        <w:rPr>
          <w:rFonts w:ascii="Calibri" w:hAnsi="Calibri" w:cs="Calibri"/>
          <w:bCs/>
          <w:color w:val="auto"/>
          <w:sz w:val="22"/>
          <w:szCs w:val="22"/>
        </w:rPr>
        <w:t>ill level with creating slideshows using software such as Microsoft PowerPoint?</w:t>
      </w:r>
      <w:r w:rsidR="00D64DC0">
        <w:rPr>
          <w:rFonts w:ascii="Calibri" w:hAnsi="Calibri" w:cs="Calibri"/>
          <w:bCs/>
          <w:color w:val="auto"/>
          <w:sz w:val="22"/>
          <w:szCs w:val="22"/>
        </w:rPr>
        <w:t xml:space="preserve"> _____</w:t>
      </w:r>
    </w:p>
    <w:p w14:paraId="16C5C9B8" w14:textId="315ADBD4" w:rsidR="00080C1B" w:rsidRDefault="00927F34" w:rsidP="00080C1B">
      <w:pPr>
        <w:pStyle w:val="Body"/>
        <w:rPr>
          <w:rFonts w:ascii="Calibri" w:hAnsi="Calibri" w:cs="Calibri"/>
          <w:bCs/>
          <w:color w:val="auto"/>
          <w:sz w:val="22"/>
          <w:szCs w:val="22"/>
        </w:rPr>
      </w:pPr>
      <w:r>
        <w:rPr>
          <w:b/>
        </w:rPr>
        <w:pict w14:anchorId="0A887E1D">
          <v:rect id="_x0000_i1028" style="width:0;height:1.5pt" o:hralign="center" o:hrstd="t" o:hr="t" fillcolor="#a0a0a0" stroked="f"/>
        </w:pict>
      </w:r>
    </w:p>
    <w:p w14:paraId="26983459" w14:textId="77777777" w:rsidR="00C532F9" w:rsidRPr="00C13719" w:rsidRDefault="00C532F9" w:rsidP="00C532F9">
      <w:pPr>
        <w:pStyle w:val="Body"/>
        <w:rPr>
          <w:rFonts w:ascii="Calibri" w:hAnsi="Calibri" w:cs="Calibri"/>
          <w:bCs/>
          <w:color w:val="auto"/>
          <w:sz w:val="22"/>
          <w:szCs w:val="22"/>
        </w:rPr>
      </w:pPr>
    </w:p>
    <w:p w14:paraId="0DA29D50" w14:textId="7B1F73CC" w:rsidR="00E42CF1" w:rsidRDefault="00E42CF1" w:rsidP="00E42CF1">
      <w:pPr>
        <w:pStyle w:val="BodyA"/>
        <w:spacing w:after="200"/>
        <w:rPr>
          <w:color w:val="auto"/>
          <w:sz w:val="24"/>
        </w:rPr>
      </w:pPr>
      <w:r>
        <w:rPr>
          <w:color w:val="auto"/>
          <w:sz w:val="24"/>
        </w:rPr>
        <w:t xml:space="preserve">Thank you for your interest in joining </w:t>
      </w:r>
      <w:r w:rsidR="00EF0AAC">
        <w:rPr>
          <w:color w:val="auto"/>
          <w:sz w:val="24"/>
        </w:rPr>
        <w:t>this working group</w:t>
      </w:r>
      <w:r>
        <w:rPr>
          <w:color w:val="auto"/>
          <w:sz w:val="24"/>
        </w:rPr>
        <w:t>.</w:t>
      </w:r>
    </w:p>
    <w:p w14:paraId="3BE11D58" w14:textId="5E349CDE" w:rsidR="00E42CF1" w:rsidRPr="00EF0AAC" w:rsidRDefault="00E42CF1" w:rsidP="00EF0AAC">
      <w:pPr>
        <w:pBdr>
          <w:top w:val="none" w:sz="0" w:space="0" w:color="auto"/>
          <w:left w:val="none" w:sz="0" w:space="0" w:color="auto"/>
          <w:bottom w:val="none" w:sz="0" w:space="0" w:color="auto"/>
          <w:right w:val="none" w:sz="0" w:space="0" w:color="auto"/>
          <w:between w:val="none" w:sz="0" w:space="0" w:color="auto"/>
          <w:bar w:val="none" w:sz="0" w:color="auto"/>
        </w:pBdr>
        <w:spacing w:line="265" w:lineRule="auto"/>
        <w:jc w:val="both"/>
        <w:rPr>
          <w:rFonts w:ascii="Calibri" w:eastAsiaTheme="minorEastAsia" w:hAnsi="Calibri" w:cs="Calibri"/>
          <w:color w:val="000000"/>
          <w:sz w:val="22"/>
          <w:szCs w:val="20"/>
          <w:bdr w:val="none" w:sz="0" w:space="0" w:color="auto"/>
          <w:lang w:val="en-CA" w:eastAsia="en-CA"/>
        </w:rPr>
      </w:pPr>
      <w:r w:rsidRPr="00117EA9">
        <w:rPr>
          <w:rFonts w:ascii="Calibri" w:eastAsiaTheme="minorEastAsia" w:hAnsi="Calibri" w:cs="Calibri"/>
          <w:color w:val="000000"/>
          <w:sz w:val="22"/>
          <w:szCs w:val="20"/>
          <w:bdr w:val="none" w:sz="0" w:space="0" w:color="auto"/>
          <w:lang w:val="en-CA" w:eastAsia="en-CA"/>
        </w:rPr>
        <w:t xml:space="preserve">Completed applications can be submitted before </w:t>
      </w:r>
      <w:r w:rsidR="00EF0AAC">
        <w:rPr>
          <w:rFonts w:ascii="Calibri" w:eastAsiaTheme="minorEastAsia" w:hAnsi="Calibri" w:cs="Calibri"/>
          <w:b/>
          <w:color w:val="000000"/>
          <w:sz w:val="22"/>
          <w:szCs w:val="20"/>
          <w:bdr w:val="none" w:sz="0" w:space="0" w:color="auto"/>
          <w:lang w:val="en-CA" w:eastAsia="en-CA"/>
        </w:rPr>
        <w:t>April 12,</w:t>
      </w:r>
      <w:r w:rsidRPr="00117EA9">
        <w:rPr>
          <w:rFonts w:ascii="Calibri" w:eastAsiaTheme="minorEastAsia" w:hAnsi="Calibri" w:cs="Calibri"/>
          <w:b/>
          <w:color w:val="000000"/>
          <w:sz w:val="22"/>
          <w:szCs w:val="20"/>
          <w:bdr w:val="none" w:sz="0" w:space="0" w:color="auto"/>
          <w:lang w:val="en-CA" w:eastAsia="en-CA"/>
        </w:rPr>
        <w:t xml:space="preserve"> </w:t>
      </w:r>
      <w:r w:rsidR="00E722CD" w:rsidRPr="00117EA9">
        <w:rPr>
          <w:rFonts w:ascii="Calibri" w:eastAsiaTheme="minorEastAsia" w:hAnsi="Calibri" w:cs="Calibri"/>
          <w:b/>
          <w:color w:val="000000"/>
          <w:sz w:val="22"/>
          <w:szCs w:val="20"/>
          <w:bdr w:val="none" w:sz="0" w:space="0" w:color="auto"/>
          <w:lang w:val="en-CA" w:eastAsia="en-CA"/>
        </w:rPr>
        <w:t>2022,</w:t>
      </w:r>
      <w:r w:rsidR="00EF0AAC">
        <w:rPr>
          <w:rFonts w:ascii="Calibri" w:eastAsiaTheme="minorEastAsia" w:hAnsi="Calibri" w:cs="Calibri"/>
          <w:color w:val="000000"/>
          <w:sz w:val="22"/>
          <w:szCs w:val="20"/>
          <w:bdr w:val="none" w:sz="0" w:space="0" w:color="auto"/>
          <w:lang w:val="en-CA" w:eastAsia="en-CA"/>
        </w:rPr>
        <w:t xml:space="preserve"> by e</w:t>
      </w:r>
      <w:r w:rsidRPr="00EF0AAC">
        <w:rPr>
          <w:rFonts w:ascii="Calibri" w:eastAsiaTheme="minorEastAsia" w:hAnsi="Calibri" w:cs="Calibri"/>
          <w:color w:val="000000"/>
          <w:sz w:val="22"/>
          <w:szCs w:val="20"/>
          <w:bdr w:val="none" w:sz="0" w:space="0" w:color="auto"/>
          <w:lang w:val="en-CA" w:eastAsia="en-CA"/>
        </w:rPr>
        <w:t>-mail</w:t>
      </w:r>
      <w:r w:rsidR="00EF0AAC">
        <w:rPr>
          <w:rFonts w:ascii="Calibri" w:eastAsiaTheme="minorEastAsia" w:hAnsi="Calibri" w:cs="Calibri"/>
          <w:color w:val="000000"/>
          <w:sz w:val="22"/>
          <w:szCs w:val="20"/>
          <w:bdr w:val="none" w:sz="0" w:space="0" w:color="auto"/>
          <w:lang w:val="en-CA" w:eastAsia="en-CA"/>
        </w:rPr>
        <w:t>ing</w:t>
      </w:r>
      <w:r w:rsidRPr="00EF0AAC">
        <w:rPr>
          <w:rFonts w:ascii="Calibri" w:eastAsiaTheme="minorEastAsia" w:hAnsi="Calibri" w:cs="Calibri"/>
          <w:color w:val="000000"/>
          <w:sz w:val="22"/>
          <w:szCs w:val="20"/>
          <w:bdr w:val="none" w:sz="0" w:space="0" w:color="auto"/>
          <w:lang w:val="en-CA" w:eastAsia="en-CA"/>
        </w:rPr>
        <w:t xml:space="preserve"> the completed </w:t>
      </w:r>
      <w:r w:rsidR="00586A8E" w:rsidRPr="00EF0AAC">
        <w:rPr>
          <w:rFonts w:ascii="Calibri" w:eastAsiaTheme="minorEastAsia" w:hAnsi="Calibri" w:cs="Calibri"/>
          <w:color w:val="000000"/>
          <w:sz w:val="22"/>
          <w:szCs w:val="20"/>
          <w:bdr w:val="none" w:sz="0" w:space="0" w:color="auto"/>
          <w:lang w:val="en-CA" w:eastAsia="en-CA"/>
        </w:rPr>
        <w:t>application</w:t>
      </w:r>
      <w:r w:rsidRPr="00EF0AAC">
        <w:rPr>
          <w:rFonts w:ascii="Calibri" w:eastAsiaTheme="minorEastAsia" w:hAnsi="Calibri" w:cs="Calibri"/>
          <w:color w:val="000000"/>
          <w:sz w:val="22"/>
          <w:szCs w:val="20"/>
          <w:bdr w:val="none" w:sz="0" w:space="0" w:color="auto"/>
          <w:lang w:val="en-CA" w:eastAsia="en-CA"/>
        </w:rPr>
        <w:t xml:space="preserve"> to Kerri Sylvester at </w:t>
      </w:r>
      <w:hyperlink r:id="rId8" w:history="1">
        <w:r w:rsidRPr="00EF0AAC">
          <w:rPr>
            <w:rStyle w:val="Hyperlink"/>
            <w:rFonts w:ascii="Calibri" w:eastAsiaTheme="minorEastAsia" w:hAnsi="Calibri" w:cs="Calibri"/>
            <w:sz w:val="22"/>
            <w:szCs w:val="20"/>
            <w:bdr w:val="none" w:sz="0" w:space="0" w:color="auto"/>
            <w:lang w:val="en-CA" w:eastAsia="en-CA"/>
          </w:rPr>
          <w:t>projects@cwl.ca</w:t>
        </w:r>
      </w:hyperlink>
      <w:r w:rsidR="00EF0AAC">
        <w:rPr>
          <w:rStyle w:val="Hyperlink"/>
          <w:rFonts w:ascii="Calibri" w:eastAsiaTheme="minorEastAsia" w:hAnsi="Calibri" w:cs="Calibri"/>
          <w:sz w:val="22"/>
          <w:szCs w:val="20"/>
          <w:bdr w:val="none" w:sz="0" w:space="0" w:color="auto"/>
          <w:lang w:val="en-CA" w:eastAsia="en-CA"/>
        </w:rPr>
        <w:t>.</w:t>
      </w:r>
    </w:p>
    <w:p w14:paraId="7A3B5148" w14:textId="5CB101E5" w:rsidR="00FE7ADB" w:rsidRPr="00620055" w:rsidRDefault="00FE7ADB" w:rsidP="00E42CF1">
      <w:pPr>
        <w:pStyle w:val="BodyA"/>
        <w:spacing w:after="200"/>
        <w:rPr>
          <w:rFonts w:cs="Calibri"/>
          <w:color w:val="2F5496" w:themeColor="accent5" w:themeShade="BF"/>
        </w:rPr>
      </w:pPr>
    </w:p>
    <w:sectPr w:rsidR="00FE7ADB" w:rsidRPr="00620055" w:rsidSect="0047765D">
      <w:headerReference w:type="default" r:id="rId9"/>
      <w:footerReference w:type="default" r:id="rId10"/>
      <w:type w:val="continuous"/>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B6A5" w14:textId="77777777" w:rsidR="00927F34" w:rsidRDefault="00927F34">
      <w:r>
        <w:separator/>
      </w:r>
    </w:p>
  </w:endnote>
  <w:endnote w:type="continuationSeparator" w:id="0">
    <w:p w14:paraId="13353D9D" w14:textId="77777777" w:rsidR="00927F34" w:rsidRDefault="009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8381" w14:textId="77777777" w:rsidR="00886E3D" w:rsidRDefault="00886E3D">
    <w:pPr>
      <w:pStyle w:val="Footer"/>
      <w:tabs>
        <w:tab w:val="clear" w:pos="9360"/>
        <w:tab w:val="right" w:pos="9340"/>
      </w:tabs>
      <w:jc w:val="center"/>
    </w:pPr>
    <w:r>
      <w:fldChar w:fldCharType="begin"/>
    </w:r>
    <w:r>
      <w:instrText xml:space="preserve"> PAGE </w:instrText>
    </w:r>
    <w:r>
      <w:fldChar w:fldCharType="separate"/>
    </w:r>
    <w:r w:rsidR="00586A8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81C0" w14:textId="77777777" w:rsidR="00927F34" w:rsidRDefault="00927F34">
      <w:r>
        <w:separator/>
      </w:r>
    </w:p>
  </w:footnote>
  <w:footnote w:type="continuationSeparator" w:id="0">
    <w:p w14:paraId="6C78F198" w14:textId="77777777" w:rsidR="00927F34" w:rsidRDefault="0092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6DF1" w14:textId="77777777" w:rsidR="00886E3D" w:rsidRDefault="00886E3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9F7"/>
    <w:multiLevelType w:val="hybridMultilevel"/>
    <w:tmpl w:val="0D5CF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47DF0"/>
    <w:multiLevelType w:val="hybridMultilevel"/>
    <w:tmpl w:val="47B68854"/>
    <w:lvl w:ilvl="0" w:tplc="AED465C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47B3F"/>
    <w:multiLevelType w:val="hybridMultilevel"/>
    <w:tmpl w:val="C43018A4"/>
    <w:styleLink w:val="ImportedStyle2"/>
    <w:lvl w:ilvl="0" w:tplc="8EDC2056">
      <w:start w:val="1"/>
      <w:numFmt w:val="decimal"/>
      <w:lvlText w:val="%1."/>
      <w:lvlJc w:val="left"/>
      <w:pPr>
        <w:ind w:left="427" w:hanging="4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C0B0A2">
      <w:start w:val="1"/>
      <w:numFmt w:val="decimal"/>
      <w:lvlText w:val="%2."/>
      <w:lvlJc w:val="left"/>
      <w:pPr>
        <w:ind w:left="2161"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F6A288">
      <w:start w:val="1"/>
      <w:numFmt w:val="lowerRoman"/>
      <w:lvlText w:val="%3."/>
      <w:lvlJc w:val="left"/>
      <w:pPr>
        <w:ind w:left="252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80AF90">
      <w:start w:val="1"/>
      <w:numFmt w:val="decimal"/>
      <w:lvlText w:val="%4."/>
      <w:lvlJc w:val="left"/>
      <w:pPr>
        <w:ind w:left="324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6052AC">
      <w:start w:val="1"/>
      <w:numFmt w:val="lowerLetter"/>
      <w:lvlText w:val="%5."/>
      <w:lvlJc w:val="left"/>
      <w:pPr>
        <w:ind w:left="396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DE7EF8">
      <w:start w:val="1"/>
      <w:numFmt w:val="lowerRoman"/>
      <w:lvlText w:val="%6."/>
      <w:lvlJc w:val="left"/>
      <w:pPr>
        <w:ind w:left="468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06FC36">
      <w:start w:val="1"/>
      <w:numFmt w:val="decimal"/>
      <w:lvlText w:val="%7."/>
      <w:lvlJc w:val="left"/>
      <w:pPr>
        <w:ind w:left="540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C63CE8">
      <w:start w:val="1"/>
      <w:numFmt w:val="lowerLetter"/>
      <w:lvlText w:val="%8."/>
      <w:lvlJc w:val="left"/>
      <w:pPr>
        <w:ind w:left="612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CE5596">
      <w:start w:val="1"/>
      <w:numFmt w:val="lowerRoman"/>
      <w:lvlText w:val="%9."/>
      <w:lvlJc w:val="left"/>
      <w:pPr>
        <w:ind w:left="6840" w:hanging="14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0275B0"/>
    <w:multiLevelType w:val="multilevel"/>
    <w:tmpl w:val="F83A5F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2E6776"/>
    <w:multiLevelType w:val="hybridMultilevel"/>
    <w:tmpl w:val="13EC9244"/>
    <w:lvl w:ilvl="0" w:tplc="DECCB19A">
      <w:start w:val="1"/>
      <w:numFmt w:val="decimal"/>
      <w:lvlText w:val="%1."/>
      <w:lvlJc w:val="left"/>
      <w:pPr>
        <w:ind w:left="720" w:hanging="360"/>
      </w:pPr>
      <w:rPr>
        <w:rFonts w:ascii="Times New Roman" w:eastAsiaTheme="minorEastAsia"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F04DE9"/>
    <w:multiLevelType w:val="hybridMultilevel"/>
    <w:tmpl w:val="2CF4E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095921"/>
    <w:multiLevelType w:val="hybridMultilevel"/>
    <w:tmpl w:val="181C37B4"/>
    <w:lvl w:ilvl="0" w:tplc="994EEE64">
      <w:start w:val="1"/>
      <w:numFmt w:val="decimal"/>
      <w:lvlText w:val="%1"/>
      <w:lvlJc w:val="left"/>
      <w:pPr>
        <w:ind w:left="787" w:hanging="360"/>
      </w:pPr>
      <w:rPr>
        <w:rFonts w:hint="default"/>
      </w:r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7" w15:restartNumberingAfterBreak="0">
    <w:nsid w:val="48384106"/>
    <w:multiLevelType w:val="hybridMultilevel"/>
    <w:tmpl w:val="ADAC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525F12"/>
    <w:multiLevelType w:val="hybridMultilevel"/>
    <w:tmpl w:val="E5242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4B310A"/>
    <w:multiLevelType w:val="hybridMultilevel"/>
    <w:tmpl w:val="1F9886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5216F7"/>
    <w:multiLevelType w:val="hybridMultilevel"/>
    <w:tmpl w:val="C43018A4"/>
    <w:numStyleLink w:val="ImportedStyle2"/>
  </w:abstractNum>
  <w:num w:numId="1" w16cid:durableId="1138649303">
    <w:abstractNumId w:val="2"/>
  </w:num>
  <w:num w:numId="2" w16cid:durableId="1473519303">
    <w:abstractNumId w:val="10"/>
    <w:lvlOverride w:ilvl="0">
      <w:lvl w:ilvl="0" w:tplc="BBFE99CC">
        <w:start w:val="1"/>
        <w:numFmt w:val="decimal"/>
        <w:lvlText w:val="%1."/>
        <w:lvlJc w:val="left"/>
        <w:pPr>
          <w:ind w:left="427" w:hanging="427"/>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16cid:durableId="1917133452">
    <w:abstractNumId w:val="9"/>
  </w:num>
  <w:num w:numId="4" w16cid:durableId="1375689686">
    <w:abstractNumId w:val="3"/>
  </w:num>
  <w:num w:numId="5" w16cid:durableId="84225620">
    <w:abstractNumId w:val="6"/>
  </w:num>
  <w:num w:numId="6" w16cid:durableId="1746754875">
    <w:abstractNumId w:val="10"/>
  </w:num>
  <w:num w:numId="7" w16cid:durableId="926966112">
    <w:abstractNumId w:val="1"/>
  </w:num>
  <w:num w:numId="8" w16cid:durableId="2318517">
    <w:abstractNumId w:val="0"/>
  </w:num>
  <w:num w:numId="9" w16cid:durableId="2085636612">
    <w:abstractNumId w:val="7"/>
  </w:num>
  <w:num w:numId="10" w16cid:durableId="1623346373">
    <w:abstractNumId w:val="5"/>
  </w:num>
  <w:num w:numId="11" w16cid:durableId="1828014290">
    <w:abstractNumId w:val="4"/>
  </w:num>
  <w:num w:numId="12" w16cid:durableId="477693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D3"/>
    <w:rsid w:val="00005283"/>
    <w:rsid w:val="000174A7"/>
    <w:rsid w:val="00021D76"/>
    <w:rsid w:val="0002322A"/>
    <w:rsid w:val="00027B50"/>
    <w:rsid w:val="00040B7D"/>
    <w:rsid w:val="000641DB"/>
    <w:rsid w:val="00071339"/>
    <w:rsid w:val="00080C1B"/>
    <w:rsid w:val="00092CB9"/>
    <w:rsid w:val="000C5A35"/>
    <w:rsid w:val="000E4508"/>
    <w:rsid w:val="000E68B7"/>
    <w:rsid w:val="000F3DC9"/>
    <w:rsid w:val="000F6C59"/>
    <w:rsid w:val="001141CA"/>
    <w:rsid w:val="00117EA9"/>
    <w:rsid w:val="001243CB"/>
    <w:rsid w:val="00137BDC"/>
    <w:rsid w:val="00164353"/>
    <w:rsid w:val="0017258C"/>
    <w:rsid w:val="00174A56"/>
    <w:rsid w:val="001C0154"/>
    <w:rsid w:val="001C757C"/>
    <w:rsid w:val="001D123E"/>
    <w:rsid w:val="001E1012"/>
    <w:rsid w:val="001E7E8F"/>
    <w:rsid w:val="001F0819"/>
    <w:rsid w:val="001F5245"/>
    <w:rsid w:val="002040C5"/>
    <w:rsid w:val="00207CDB"/>
    <w:rsid w:val="0021327F"/>
    <w:rsid w:val="002134A3"/>
    <w:rsid w:val="00231DC0"/>
    <w:rsid w:val="002366EE"/>
    <w:rsid w:val="0023797C"/>
    <w:rsid w:val="002A345D"/>
    <w:rsid w:val="002B7422"/>
    <w:rsid w:val="002C0FDB"/>
    <w:rsid w:val="002C2AA5"/>
    <w:rsid w:val="002D57FD"/>
    <w:rsid w:val="002E4CC0"/>
    <w:rsid w:val="002E7662"/>
    <w:rsid w:val="003002B1"/>
    <w:rsid w:val="00301146"/>
    <w:rsid w:val="00302B54"/>
    <w:rsid w:val="003033DE"/>
    <w:rsid w:val="00310BAD"/>
    <w:rsid w:val="0031269E"/>
    <w:rsid w:val="0033174D"/>
    <w:rsid w:val="003468E0"/>
    <w:rsid w:val="003743BA"/>
    <w:rsid w:val="003862DD"/>
    <w:rsid w:val="003A47B4"/>
    <w:rsid w:val="003E1C86"/>
    <w:rsid w:val="003E3F4A"/>
    <w:rsid w:val="004152BD"/>
    <w:rsid w:val="0042312B"/>
    <w:rsid w:val="004436DC"/>
    <w:rsid w:val="00451AA5"/>
    <w:rsid w:val="0047765D"/>
    <w:rsid w:val="00483858"/>
    <w:rsid w:val="00486843"/>
    <w:rsid w:val="00494C83"/>
    <w:rsid w:val="004A5C12"/>
    <w:rsid w:val="004D2434"/>
    <w:rsid w:val="004F4C86"/>
    <w:rsid w:val="004F5CC4"/>
    <w:rsid w:val="005007E1"/>
    <w:rsid w:val="00501128"/>
    <w:rsid w:val="00537111"/>
    <w:rsid w:val="00554361"/>
    <w:rsid w:val="005673DA"/>
    <w:rsid w:val="00567585"/>
    <w:rsid w:val="0058497E"/>
    <w:rsid w:val="00586A8E"/>
    <w:rsid w:val="00595D0D"/>
    <w:rsid w:val="005A535D"/>
    <w:rsid w:val="005B3078"/>
    <w:rsid w:val="005B41AA"/>
    <w:rsid w:val="005D74BC"/>
    <w:rsid w:val="005E4A14"/>
    <w:rsid w:val="00600171"/>
    <w:rsid w:val="00605D7C"/>
    <w:rsid w:val="006147BA"/>
    <w:rsid w:val="00620055"/>
    <w:rsid w:val="00630966"/>
    <w:rsid w:val="00634E46"/>
    <w:rsid w:val="00671AE4"/>
    <w:rsid w:val="0068793C"/>
    <w:rsid w:val="00690018"/>
    <w:rsid w:val="00690ED3"/>
    <w:rsid w:val="00691CAD"/>
    <w:rsid w:val="006A1041"/>
    <w:rsid w:val="006A3695"/>
    <w:rsid w:val="006B0370"/>
    <w:rsid w:val="006D5EE6"/>
    <w:rsid w:val="006E37BA"/>
    <w:rsid w:val="006F5683"/>
    <w:rsid w:val="00725DB8"/>
    <w:rsid w:val="00734929"/>
    <w:rsid w:val="00747188"/>
    <w:rsid w:val="0075542C"/>
    <w:rsid w:val="00763321"/>
    <w:rsid w:val="00772A12"/>
    <w:rsid w:val="00783F27"/>
    <w:rsid w:val="007840E2"/>
    <w:rsid w:val="007917DF"/>
    <w:rsid w:val="007A2D75"/>
    <w:rsid w:val="007C471E"/>
    <w:rsid w:val="007D3513"/>
    <w:rsid w:val="007E06BE"/>
    <w:rsid w:val="007E76C5"/>
    <w:rsid w:val="007F2223"/>
    <w:rsid w:val="00802636"/>
    <w:rsid w:val="008036F7"/>
    <w:rsid w:val="00806F5B"/>
    <w:rsid w:val="00822DA9"/>
    <w:rsid w:val="00827AB1"/>
    <w:rsid w:val="00837B87"/>
    <w:rsid w:val="00841012"/>
    <w:rsid w:val="00865FF7"/>
    <w:rsid w:val="00881107"/>
    <w:rsid w:val="00886E3D"/>
    <w:rsid w:val="008B23BA"/>
    <w:rsid w:val="008C28BC"/>
    <w:rsid w:val="008C5A25"/>
    <w:rsid w:val="008F4BED"/>
    <w:rsid w:val="00904063"/>
    <w:rsid w:val="00904E40"/>
    <w:rsid w:val="00911D5D"/>
    <w:rsid w:val="00927F34"/>
    <w:rsid w:val="009358E3"/>
    <w:rsid w:val="00941BA1"/>
    <w:rsid w:val="00986D3B"/>
    <w:rsid w:val="00993B36"/>
    <w:rsid w:val="0099791D"/>
    <w:rsid w:val="009A2ECA"/>
    <w:rsid w:val="009D0E76"/>
    <w:rsid w:val="009E7818"/>
    <w:rsid w:val="009F6531"/>
    <w:rsid w:val="00A84BC3"/>
    <w:rsid w:val="00A90A03"/>
    <w:rsid w:val="00AE5EEA"/>
    <w:rsid w:val="00AE77DB"/>
    <w:rsid w:val="00B04F81"/>
    <w:rsid w:val="00B068C2"/>
    <w:rsid w:val="00B06B51"/>
    <w:rsid w:val="00B117D4"/>
    <w:rsid w:val="00B13F09"/>
    <w:rsid w:val="00B31C16"/>
    <w:rsid w:val="00B611C7"/>
    <w:rsid w:val="00B65EF7"/>
    <w:rsid w:val="00B71AB2"/>
    <w:rsid w:val="00B72DE8"/>
    <w:rsid w:val="00B854BD"/>
    <w:rsid w:val="00BC7ADD"/>
    <w:rsid w:val="00BD6D68"/>
    <w:rsid w:val="00BF3F04"/>
    <w:rsid w:val="00BF68BE"/>
    <w:rsid w:val="00C11C84"/>
    <w:rsid w:val="00C13719"/>
    <w:rsid w:val="00C22D13"/>
    <w:rsid w:val="00C51B90"/>
    <w:rsid w:val="00C532F9"/>
    <w:rsid w:val="00C64FC8"/>
    <w:rsid w:val="00C717F9"/>
    <w:rsid w:val="00C9416A"/>
    <w:rsid w:val="00CC405A"/>
    <w:rsid w:val="00CC56E4"/>
    <w:rsid w:val="00CE0D46"/>
    <w:rsid w:val="00CF0D23"/>
    <w:rsid w:val="00CF4468"/>
    <w:rsid w:val="00D20359"/>
    <w:rsid w:val="00D241B9"/>
    <w:rsid w:val="00D27213"/>
    <w:rsid w:val="00D45357"/>
    <w:rsid w:val="00D64DC0"/>
    <w:rsid w:val="00D81AEF"/>
    <w:rsid w:val="00DA248C"/>
    <w:rsid w:val="00DB4D9A"/>
    <w:rsid w:val="00DC1645"/>
    <w:rsid w:val="00DC5025"/>
    <w:rsid w:val="00DF127E"/>
    <w:rsid w:val="00E33587"/>
    <w:rsid w:val="00E42CF1"/>
    <w:rsid w:val="00E722CD"/>
    <w:rsid w:val="00E75F46"/>
    <w:rsid w:val="00E77E1C"/>
    <w:rsid w:val="00E90591"/>
    <w:rsid w:val="00E971AE"/>
    <w:rsid w:val="00E978E1"/>
    <w:rsid w:val="00ED7095"/>
    <w:rsid w:val="00EE4DE4"/>
    <w:rsid w:val="00EE5845"/>
    <w:rsid w:val="00EF0AAC"/>
    <w:rsid w:val="00EF0D6C"/>
    <w:rsid w:val="00F10CB0"/>
    <w:rsid w:val="00F14E95"/>
    <w:rsid w:val="00F377B5"/>
    <w:rsid w:val="00F4062C"/>
    <w:rsid w:val="00F643F9"/>
    <w:rsid w:val="00F76C85"/>
    <w:rsid w:val="00FB4227"/>
    <w:rsid w:val="00FC6E1B"/>
    <w:rsid w:val="00FE7ADB"/>
    <w:rsid w:val="00FF2784"/>
    <w:rsid w:val="00FF2BAD"/>
    <w:rsid w:val="00FF3C13"/>
    <w:rsid w:val="00FF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0CBB1"/>
  <w15:docId w15:val="{9BCC6F45-A53C-4E09-9B7C-BF584F6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67585"/>
    <w:pPr>
      <w:keepNext/>
      <w:keepLines/>
      <w:spacing w:before="240"/>
      <w:outlineLvl w:val="0"/>
    </w:pPr>
    <w:rPr>
      <w:rFonts w:ascii="Calibri" w:eastAsiaTheme="majorEastAsia" w:hAnsi="Calibr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table" w:styleId="TableGrid">
    <w:name w:val="Table Grid"/>
    <w:basedOn w:val="TableNormal"/>
    <w:uiPriority w:val="39"/>
    <w:rsid w:val="002E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00528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00528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567585"/>
    <w:rPr>
      <w:rFonts w:ascii="Calibri" w:eastAsiaTheme="majorEastAsia" w:hAnsi="Calibri" w:cstheme="majorBidi"/>
      <w:color w:val="2E74B5" w:themeColor="accent1" w:themeShade="BF"/>
      <w:sz w:val="32"/>
      <w:szCs w:val="32"/>
      <w:lang w:val="en-US" w:eastAsia="en-US"/>
    </w:rPr>
  </w:style>
  <w:style w:type="paragraph" w:styleId="ListParagraph">
    <w:name w:val="List Paragraph"/>
    <w:basedOn w:val="Normal"/>
    <w:uiPriority w:val="34"/>
    <w:qFormat/>
    <w:rsid w:val="00164353"/>
    <w:pPr>
      <w:ind w:left="720"/>
      <w:contextualSpacing/>
    </w:pPr>
  </w:style>
  <w:style w:type="paragraph" w:styleId="BalloonText">
    <w:name w:val="Balloon Text"/>
    <w:basedOn w:val="Normal"/>
    <w:link w:val="BalloonTextChar"/>
    <w:uiPriority w:val="99"/>
    <w:semiHidden/>
    <w:unhideWhenUsed/>
    <w:rsid w:val="008F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ED"/>
    <w:rPr>
      <w:rFonts w:ascii="Segoe UI" w:hAnsi="Segoe UI" w:cs="Segoe UI"/>
      <w:sz w:val="18"/>
      <w:szCs w:val="18"/>
      <w:lang w:val="en-US" w:eastAsia="en-US"/>
    </w:rPr>
  </w:style>
  <w:style w:type="table" w:styleId="ListTable3">
    <w:name w:val="List Table 3"/>
    <w:basedOn w:val="TableNormal"/>
    <w:uiPriority w:val="48"/>
    <w:rsid w:val="00E971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BF68BE"/>
    <w:pPr>
      <w:tabs>
        <w:tab w:val="center" w:pos="4680"/>
        <w:tab w:val="right" w:pos="9360"/>
      </w:tabs>
    </w:pPr>
  </w:style>
  <w:style w:type="character" w:customStyle="1" w:styleId="HeaderChar">
    <w:name w:val="Header Char"/>
    <w:basedOn w:val="DefaultParagraphFont"/>
    <w:link w:val="Header"/>
    <w:uiPriority w:val="99"/>
    <w:rsid w:val="00BF68BE"/>
    <w:rPr>
      <w:sz w:val="24"/>
      <w:szCs w:val="24"/>
      <w:lang w:val="en-US" w:eastAsia="en-US"/>
    </w:rPr>
  </w:style>
  <w:style w:type="character" w:styleId="CommentReference">
    <w:name w:val="annotation reference"/>
    <w:basedOn w:val="DefaultParagraphFont"/>
    <w:uiPriority w:val="99"/>
    <w:semiHidden/>
    <w:unhideWhenUsed/>
    <w:rsid w:val="00763321"/>
    <w:rPr>
      <w:sz w:val="16"/>
      <w:szCs w:val="16"/>
    </w:rPr>
  </w:style>
  <w:style w:type="paragraph" w:styleId="CommentText">
    <w:name w:val="annotation text"/>
    <w:basedOn w:val="Normal"/>
    <w:link w:val="CommentTextChar"/>
    <w:uiPriority w:val="99"/>
    <w:semiHidden/>
    <w:unhideWhenUsed/>
    <w:rsid w:val="00763321"/>
    <w:rPr>
      <w:sz w:val="20"/>
      <w:szCs w:val="20"/>
    </w:rPr>
  </w:style>
  <w:style w:type="character" w:customStyle="1" w:styleId="CommentTextChar">
    <w:name w:val="Comment Text Char"/>
    <w:basedOn w:val="DefaultParagraphFont"/>
    <w:link w:val="CommentText"/>
    <w:uiPriority w:val="99"/>
    <w:semiHidden/>
    <w:rsid w:val="00763321"/>
    <w:rPr>
      <w:lang w:val="en-US" w:eastAsia="en-US"/>
    </w:rPr>
  </w:style>
  <w:style w:type="paragraph" w:styleId="CommentSubject">
    <w:name w:val="annotation subject"/>
    <w:basedOn w:val="CommentText"/>
    <w:next w:val="CommentText"/>
    <w:link w:val="CommentSubjectChar"/>
    <w:uiPriority w:val="99"/>
    <w:semiHidden/>
    <w:unhideWhenUsed/>
    <w:rsid w:val="00763321"/>
    <w:rPr>
      <w:b/>
      <w:bCs/>
    </w:rPr>
  </w:style>
  <w:style w:type="character" w:customStyle="1" w:styleId="CommentSubjectChar">
    <w:name w:val="Comment Subject Char"/>
    <w:basedOn w:val="CommentTextChar"/>
    <w:link w:val="CommentSubject"/>
    <w:uiPriority w:val="99"/>
    <w:semiHidden/>
    <w:rsid w:val="00763321"/>
    <w:rPr>
      <w:b/>
      <w:bCs/>
      <w:lang w:val="en-US" w:eastAsia="en-US"/>
    </w:rPr>
  </w:style>
  <w:style w:type="paragraph" w:styleId="NoSpacing">
    <w:name w:val="No Spacing"/>
    <w:uiPriority w:val="1"/>
    <w:qFormat/>
    <w:rsid w:val="00783F2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jects@cw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0F7D-EFD2-446F-BA2F-04E30D64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Sylvestre</dc:creator>
  <cp:lastModifiedBy>david mckinlay</cp:lastModifiedBy>
  <cp:revision>2</cp:revision>
  <dcterms:created xsi:type="dcterms:W3CDTF">2022-04-09T17:22:00Z</dcterms:created>
  <dcterms:modified xsi:type="dcterms:W3CDTF">2022-04-09T17:22:00Z</dcterms:modified>
</cp:coreProperties>
</file>