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5527" w14:textId="77777777" w:rsidR="009C101D" w:rsidRPr="009C101D" w:rsidRDefault="007A4D34" w:rsidP="009C101D">
      <w:pPr>
        <w:spacing w:after="0"/>
        <w:jc w:val="center"/>
        <w:outlineLvl w:val="0"/>
        <w:rPr>
          <w:rFonts w:ascii="Georgia" w:hAnsi="Georgia"/>
          <w:b/>
          <w:sz w:val="32"/>
          <w:szCs w:val="32"/>
        </w:rPr>
      </w:pPr>
      <w:r w:rsidRPr="009C101D">
        <w:rPr>
          <w:noProof/>
          <w:sz w:val="32"/>
          <w:szCs w:val="32"/>
          <w:lang w:eastAsia="en-CA"/>
        </w:rPr>
        <mc:AlternateContent>
          <mc:Choice Requires="wps">
            <w:drawing>
              <wp:anchor distT="0" distB="0" distL="114300" distR="114300" simplePos="0" relativeHeight="251660288" behindDoc="0" locked="0" layoutInCell="1" allowOverlap="1" wp14:anchorId="40999CD9" wp14:editId="60230340">
                <wp:simplePos x="0" y="0"/>
                <wp:positionH relativeFrom="column">
                  <wp:posOffset>5262033</wp:posOffset>
                </wp:positionH>
                <wp:positionV relativeFrom="paragraph">
                  <wp:posOffset>-259080</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3CCE3" w14:textId="77777777" w:rsidR="009C101D" w:rsidRDefault="009C101D" w:rsidP="009C101D">
                            <w:r>
                              <w:rPr>
                                <w:noProof/>
                                <w:sz w:val="20"/>
                                <w:szCs w:val="20"/>
                                <w:lang w:eastAsia="en-CA"/>
                              </w:rPr>
                              <w:drawing>
                                <wp:inline distT="0" distB="0" distL="0" distR="0" wp14:anchorId="013B2682" wp14:editId="5540E7CC">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99CD9" id="_x0000_t202" coordsize="21600,21600" o:spt="202" path="m,l,21600r21600,l21600,xe">
                <v:stroke joinstyle="miter"/>
                <v:path gradientshapeok="t" o:connecttype="rect"/>
              </v:shapetype>
              <v:shape id="Text Box 3" o:spid="_x0000_s1026" type="#_x0000_t202" style="position:absolute;left:0;text-align:left;margin-left:414.35pt;margin-top:-20.4pt;width:83.4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" fillcolor="white [3201]" stroked="f" strokeweight=".5pt">
                <v:textbox>
                  <w:txbxContent>
                    <w:p w14:paraId="2C73CCE3" w14:textId="77777777" w:rsidR="009C101D" w:rsidRDefault="009C101D" w:rsidP="009C101D">
                      <w:r>
                        <w:rPr>
                          <w:noProof/>
                          <w:sz w:val="20"/>
                          <w:szCs w:val="20"/>
                          <w:lang w:eastAsia="en-CA"/>
                        </w:rPr>
                        <w:drawing>
                          <wp:inline distT="0" distB="0" distL="0" distR="0" wp14:anchorId="013B2682" wp14:editId="5540E7CC">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v:textbox>
              </v:shape>
            </w:pict>
          </mc:Fallback>
        </mc:AlternateContent>
      </w:r>
      <w:r w:rsidR="009C101D" w:rsidRPr="009C101D">
        <w:rPr>
          <w:noProof/>
          <w:sz w:val="32"/>
          <w:szCs w:val="32"/>
          <w:lang w:eastAsia="en-CA"/>
        </w:rPr>
        <mc:AlternateContent>
          <mc:Choice Requires="wps">
            <w:drawing>
              <wp:anchor distT="0" distB="0" distL="114300" distR="114300" simplePos="0" relativeHeight="251659264" behindDoc="0" locked="0" layoutInCell="1" allowOverlap="1" wp14:anchorId="3A40A6F6" wp14:editId="5D51F6BE">
                <wp:simplePos x="0" y="0"/>
                <wp:positionH relativeFrom="column">
                  <wp:posOffset>-325332</wp:posOffset>
                </wp:positionH>
                <wp:positionV relativeFrom="paragraph">
                  <wp:posOffset>-317500</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4681" w14:textId="77777777" w:rsidR="009C101D" w:rsidRDefault="009C101D" w:rsidP="009C101D">
                            <w:r>
                              <w:rPr>
                                <w:noProof/>
                                <w:sz w:val="20"/>
                                <w:szCs w:val="20"/>
                                <w:lang w:eastAsia="en-CA"/>
                              </w:rPr>
                              <w:drawing>
                                <wp:inline distT="0" distB="0" distL="0" distR="0" wp14:anchorId="36095B25" wp14:editId="1FFA7E2C">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0A6F6" id="Text Box 4" o:spid="_x0000_s1027" type="#_x0000_t202" style="position:absolute;left:0;text-align:left;margin-left:-25.6pt;margin-top:-25pt;width:82.7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" fillcolor="white [3201]" stroked="f" strokeweight=".5pt">
                <v:textbox>
                  <w:txbxContent>
                    <w:p w14:paraId="06FF4681" w14:textId="77777777" w:rsidR="009C101D" w:rsidRDefault="009C101D" w:rsidP="009C101D">
                      <w:r>
                        <w:rPr>
                          <w:noProof/>
                          <w:sz w:val="20"/>
                          <w:szCs w:val="20"/>
                          <w:lang w:eastAsia="en-CA"/>
                        </w:rPr>
                        <w:drawing>
                          <wp:inline distT="0" distB="0" distL="0" distR="0" wp14:anchorId="36095B25" wp14:editId="1FFA7E2C">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v:textbox>
              </v:shape>
            </w:pict>
          </mc:Fallback>
        </mc:AlternateContent>
      </w:r>
      <w:r w:rsidR="009C101D" w:rsidRPr="009C101D">
        <w:rPr>
          <w:rFonts w:ascii="Georgia" w:hAnsi="Georgia"/>
          <w:b/>
          <w:sz w:val="32"/>
          <w:szCs w:val="32"/>
        </w:rPr>
        <w:t>The Catholic Women’s League of Canada</w:t>
      </w:r>
    </w:p>
    <w:p w14:paraId="7B5D5F01" w14:textId="77777777" w:rsidR="009C101D" w:rsidRPr="009C101D" w:rsidRDefault="009C101D" w:rsidP="009C101D">
      <w:pPr>
        <w:spacing w:after="0"/>
        <w:jc w:val="center"/>
        <w:outlineLvl w:val="0"/>
        <w:rPr>
          <w:rFonts w:ascii="Georgia" w:hAnsi="Georgia"/>
          <w:b/>
          <w:sz w:val="32"/>
          <w:szCs w:val="32"/>
        </w:rPr>
      </w:pPr>
      <w:r w:rsidRPr="009C101D">
        <w:rPr>
          <w:rFonts w:ascii="Georgia" w:hAnsi="Georgia"/>
          <w:b/>
          <w:sz w:val="32"/>
          <w:szCs w:val="32"/>
        </w:rPr>
        <w:t>Edmonton Diocesan Council</w:t>
      </w:r>
    </w:p>
    <w:p w14:paraId="6DBC2E33" w14:textId="77777777" w:rsidR="00DB11E8" w:rsidRDefault="00DB11E8" w:rsidP="008F1016">
      <w:pPr>
        <w:spacing w:after="0"/>
        <w:jc w:val="center"/>
        <w:rPr>
          <w:sz w:val="23"/>
          <w:szCs w:val="23"/>
        </w:rPr>
      </w:pPr>
    </w:p>
    <w:p w14:paraId="5B9546AB" w14:textId="2C97AA74" w:rsidR="00A02E69" w:rsidRPr="00A02E69" w:rsidRDefault="00A02E69" w:rsidP="00A02E69">
      <w:pPr>
        <w:spacing w:after="0" w:line="240" w:lineRule="auto"/>
        <w:jc w:val="center"/>
        <w:rPr>
          <w:rFonts w:cstheme="minorHAnsi"/>
          <w:b/>
          <w:sz w:val="28"/>
          <w:szCs w:val="28"/>
        </w:rPr>
      </w:pPr>
      <w:r>
        <w:rPr>
          <w:rFonts w:cstheme="minorHAnsi"/>
          <w:b/>
          <w:sz w:val="28"/>
          <w:szCs w:val="28"/>
        </w:rPr>
        <w:t>Spiritual Development Chair</w:t>
      </w:r>
      <w:r w:rsidRPr="00A02E69">
        <w:rPr>
          <w:rFonts w:cstheme="minorHAnsi"/>
          <w:b/>
          <w:sz w:val="28"/>
          <w:szCs w:val="28"/>
        </w:rPr>
        <w:t>’s Report</w:t>
      </w:r>
      <w:bookmarkStart w:id="0" w:name="_GoBack"/>
      <w:bookmarkEnd w:id="0"/>
    </w:p>
    <w:p w14:paraId="08C4F527" w14:textId="77777777" w:rsidR="00A02E69" w:rsidRPr="00A02E69" w:rsidRDefault="00A02E69" w:rsidP="00A02E69">
      <w:pPr>
        <w:spacing w:after="0" w:line="240" w:lineRule="auto"/>
        <w:jc w:val="center"/>
        <w:rPr>
          <w:rFonts w:cstheme="minorHAnsi"/>
          <w:b/>
          <w:sz w:val="28"/>
          <w:szCs w:val="28"/>
        </w:rPr>
      </w:pPr>
      <w:r w:rsidRPr="00A02E69">
        <w:rPr>
          <w:rFonts w:cstheme="minorHAnsi"/>
          <w:b/>
          <w:sz w:val="28"/>
          <w:szCs w:val="28"/>
        </w:rPr>
        <w:t>96th Annual Diocesan Convention April 21, 2018</w:t>
      </w:r>
    </w:p>
    <w:p w14:paraId="06FD8348" w14:textId="77777777" w:rsidR="00A02E69" w:rsidRPr="00E9097E" w:rsidRDefault="00A02E69" w:rsidP="00A02E69">
      <w:pPr>
        <w:spacing w:after="0" w:line="240" w:lineRule="auto"/>
        <w:jc w:val="center"/>
        <w:rPr>
          <w:rFonts w:ascii="Georgia" w:hAnsi="Georgia" w:cs="Times New Roman"/>
          <w:b/>
          <w:sz w:val="28"/>
          <w:szCs w:val="28"/>
        </w:rPr>
      </w:pPr>
      <w:r w:rsidRPr="00A02E69">
        <w:rPr>
          <w:rFonts w:cstheme="minorHAnsi"/>
          <w:b/>
          <w:sz w:val="28"/>
          <w:szCs w:val="28"/>
        </w:rPr>
        <w:t>Normandy Room, Fort Saskatchewan</w:t>
      </w:r>
    </w:p>
    <w:p w14:paraId="3CF10E31" w14:textId="77777777" w:rsidR="003E5B8B" w:rsidRDefault="003E5B8B" w:rsidP="002C1EDC">
      <w:pPr>
        <w:rPr>
          <w:sz w:val="23"/>
          <w:szCs w:val="23"/>
        </w:rPr>
      </w:pPr>
    </w:p>
    <w:p w14:paraId="64B97602" w14:textId="70B46504" w:rsidR="002C1EDC" w:rsidRPr="00DB11E8" w:rsidRDefault="007A4D34" w:rsidP="002C1EDC">
      <w:pPr>
        <w:rPr>
          <w:sz w:val="28"/>
          <w:szCs w:val="28"/>
        </w:rPr>
      </w:pPr>
      <w:r w:rsidRPr="00DB11E8">
        <w:rPr>
          <w:sz w:val="28"/>
          <w:szCs w:val="28"/>
        </w:rPr>
        <w:t xml:space="preserve">Madame </w:t>
      </w:r>
      <w:r w:rsidR="00DB11E8" w:rsidRPr="00DB11E8">
        <w:rPr>
          <w:sz w:val="28"/>
          <w:szCs w:val="28"/>
        </w:rPr>
        <w:t>President</w:t>
      </w:r>
      <w:r w:rsidRPr="00DB11E8">
        <w:rPr>
          <w:sz w:val="28"/>
          <w:szCs w:val="28"/>
        </w:rPr>
        <w:t>,</w:t>
      </w:r>
    </w:p>
    <w:p w14:paraId="257EF44C" w14:textId="68535671" w:rsidR="007903DE" w:rsidRPr="00DB11E8" w:rsidRDefault="002C1EDC" w:rsidP="002C1EDC">
      <w:pPr>
        <w:spacing w:line="240" w:lineRule="auto"/>
        <w:rPr>
          <w:sz w:val="20"/>
          <w:szCs w:val="20"/>
        </w:rPr>
      </w:pPr>
      <w:r w:rsidRPr="00DB11E8">
        <w:rPr>
          <w:rFonts w:ascii="Apple Chancery" w:hAnsi="Apple Chancery" w:cs="Apple Chancery"/>
          <w:sz w:val="20"/>
          <w:szCs w:val="20"/>
        </w:rPr>
        <w:t>In his new</w:t>
      </w:r>
      <w:r w:rsidR="00F0202F">
        <w:rPr>
          <w:rFonts w:ascii="Apple Chancery" w:hAnsi="Apple Chancery" w:cs="Apple Chancery"/>
          <w:sz w:val="20"/>
          <w:szCs w:val="20"/>
        </w:rPr>
        <w:t xml:space="preserve"> apostolic exhortation</w:t>
      </w:r>
      <w:r w:rsidRPr="00DB11E8">
        <w:rPr>
          <w:rFonts w:ascii="Apple Chancery" w:hAnsi="Apple Chancery" w:cs="Apple Chancery"/>
          <w:sz w:val="20"/>
          <w:szCs w:val="20"/>
        </w:rPr>
        <w:t xml:space="preserve"> </w:t>
      </w:r>
      <w:r w:rsidRPr="00DB11E8">
        <w:rPr>
          <w:rFonts w:ascii="Apple Chancery" w:hAnsi="Apple Chancery" w:cs="Apple Chancery"/>
          <w:sz w:val="20"/>
          <w:szCs w:val="20"/>
          <w:u w:val="single"/>
        </w:rPr>
        <w:t xml:space="preserve">Gaudete et </w:t>
      </w:r>
      <w:proofErr w:type="spellStart"/>
      <w:r w:rsidRPr="00DB11E8">
        <w:rPr>
          <w:rFonts w:ascii="Apple Chancery" w:hAnsi="Apple Chancery" w:cs="Apple Chancery"/>
          <w:sz w:val="20"/>
          <w:szCs w:val="20"/>
          <w:u w:val="single"/>
        </w:rPr>
        <w:t>Exsultate</w:t>
      </w:r>
      <w:proofErr w:type="spellEnd"/>
      <w:r w:rsidRPr="00DB11E8">
        <w:rPr>
          <w:rFonts w:ascii="Apple Chancery" w:hAnsi="Apple Chancery" w:cs="Apple Chancery"/>
          <w:sz w:val="20"/>
          <w:szCs w:val="20"/>
        </w:rPr>
        <w:t>, Pope Francis invites us to realize that “a great cloud of witnesses” impels us to advance constantly towards the goal. These witnesses may have been our own mothers, grandmothers, or other loved ones. Their lives may not always have been perfect, yet amid their faults and failings they kept moving forward and proved pleasing to the Lord. (GE 3)</w:t>
      </w:r>
    </w:p>
    <w:p w14:paraId="21FD49F7" w14:textId="71D79C68" w:rsidR="007903DE" w:rsidRPr="00DB11E8" w:rsidRDefault="000B410F" w:rsidP="002C1EDC">
      <w:pPr>
        <w:spacing w:after="0" w:line="240" w:lineRule="auto"/>
        <w:ind w:firstLine="720"/>
        <w:rPr>
          <w:sz w:val="28"/>
          <w:szCs w:val="28"/>
        </w:rPr>
      </w:pPr>
      <w:r w:rsidRPr="00DB11E8">
        <w:rPr>
          <w:sz w:val="28"/>
          <w:szCs w:val="28"/>
        </w:rPr>
        <w:t>May we always be encouraged</w:t>
      </w:r>
      <w:r w:rsidR="007903DE" w:rsidRPr="00DB11E8">
        <w:rPr>
          <w:sz w:val="28"/>
          <w:szCs w:val="28"/>
        </w:rPr>
        <w:t xml:space="preserve"> to intentionally live </w:t>
      </w:r>
      <w:r w:rsidR="000B3FA4" w:rsidRPr="00DB11E8">
        <w:rPr>
          <w:sz w:val="28"/>
          <w:szCs w:val="28"/>
        </w:rPr>
        <w:t>our</w:t>
      </w:r>
      <w:r w:rsidR="007903DE" w:rsidRPr="00DB11E8">
        <w:rPr>
          <w:sz w:val="28"/>
          <w:szCs w:val="28"/>
        </w:rPr>
        <w:t xml:space="preserve"> lives as</w:t>
      </w:r>
      <w:r w:rsidR="0030395D" w:rsidRPr="00DB11E8">
        <w:rPr>
          <w:sz w:val="28"/>
          <w:szCs w:val="28"/>
        </w:rPr>
        <w:t xml:space="preserve"> women of Christ in our relationships: as religious sisters, as mothers, as grandmothers, as single people; and in our chosen vocations as</w:t>
      </w:r>
      <w:r w:rsidR="007903DE" w:rsidRPr="00DB11E8">
        <w:rPr>
          <w:sz w:val="28"/>
          <w:szCs w:val="28"/>
        </w:rPr>
        <w:t xml:space="preserve"> a reflection of our p</w:t>
      </w:r>
      <w:r w:rsidR="0030395D" w:rsidRPr="00DB11E8">
        <w:rPr>
          <w:sz w:val="28"/>
          <w:szCs w:val="28"/>
        </w:rPr>
        <w:t>ersonal relationship with Jesus, who calls us to lead holy lives.</w:t>
      </w:r>
      <w:r w:rsidR="007903DE" w:rsidRPr="00DB11E8">
        <w:rPr>
          <w:sz w:val="28"/>
          <w:szCs w:val="28"/>
        </w:rPr>
        <w:t xml:space="preserve"> </w:t>
      </w:r>
    </w:p>
    <w:p w14:paraId="4E399D91" w14:textId="77777777" w:rsidR="00DB11E8" w:rsidRDefault="00DB11E8" w:rsidP="0030395D">
      <w:pPr>
        <w:spacing w:after="0" w:line="240" w:lineRule="auto"/>
        <w:ind w:firstLine="720"/>
        <w:rPr>
          <w:sz w:val="28"/>
          <w:szCs w:val="28"/>
        </w:rPr>
      </w:pPr>
    </w:p>
    <w:p w14:paraId="4E9CA285" w14:textId="73A797BC" w:rsidR="0030395D" w:rsidRDefault="0030395D" w:rsidP="0030395D">
      <w:pPr>
        <w:spacing w:after="0" w:line="240" w:lineRule="auto"/>
        <w:ind w:firstLine="720"/>
        <w:rPr>
          <w:sz w:val="28"/>
          <w:szCs w:val="28"/>
        </w:rPr>
      </w:pPr>
      <w:r w:rsidRPr="00DB11E8">
        <w:rPr>
          <w:sz w:val="28"/>
          <w:szCs w:val="28"/>
        </w:rPr>
        <w:t>In February, I accepted an invitation to jo</w:t>
      </w:r>
      <w:r w:rsidR="00F0202F">
        <w:rPr>
          <w:sz w:val="28"/>
          <w:szCs w:val="28"/>
        </w:rPr>
        <w:t>in the Diocesan Mission Council</w:t>
      </w:r>
      <w:r w:rsidR="002C1EDC" w:rsidRPr="00DB11E8">
        <w:rPr>
          <w:sz w:val="28"/>
          <w:szCs w:val="28"/>
        </w:rPr>
        <w:t>.</w:t>
      </w:r>
      <w:r w:rsidRPr="00DB11E8">
        <w:rPr>
          <w:sz w:val="28"/>
          <w:szCs w:val="28"/>
        </w:rPr>
        <w:t xml:space="preserve"> </w:t>
      </w:r>
      <w:r w:rsidR="000B410F" w:rsidRPr="00DB11E8">
        <w:rPr>
          <w:sz w:val="28"/>
          <w:szCs w:val="28"/>
        </w:rPr>
        <w:t>O</w:t>
      </w:r>
      <w:r w:rsidRPr="00DB11E8">
        <w:rPr>
          <w:sz w:val="28"/>
          <w:szCs w:val="28"/>
        </w:rPr>
        <w:t xml:space="preserve">n this committee </w:t>
      </w:r>
      <w:r w:rsidR="000B410F" w:rsidRPr="00DB11E8">
        <w:rPr>
          <w:sz w:val="28"/>
          <w:szCs w:val="28"/>
        </w:rPr>
        <w:t xml:space="preserve">we work </w:t>
      </w:r>
      <w:r w:rsidRPr="00DB11E8">
        <w:rPr>
          <w:sz w:val="28"/>
          <w:szCs w:val="28"/>
        </w:rPr>
        <w:t>in our partnership with the Diocese of Mackenzie-Fort Smith. Locally</w:t>
      </w:r>
      <w:r w:rsidR="004A4E5B" w:rsidRPr="00DB11E8">
        <w:rPr>
          <w:sz w:val="28"/>
          <w:szCs w:val="28"/>
        </w:rPr>
        <w:t>,</w:t>
      </w:r>
      <w:r w:rsidRPr="00DB11E8">
        <w:rPr>
          <w:sz w:val="28"/>
          <w:szCs w:val="28"/>
        </w:rPr>
        <w:t xml:space="preserve"> </w:t>
      </w:r>
      <w:r w:rsidR="000B410F" w:rsidRPr="00DB11E8">
        <w:rPr>
          <w:sz w:val="28"/>
          <w:szCs w:val="28"/>
        </w:rPr>
        <w:t>we</w:t>
      </w:r>
      <w:r w:rsidRPr="00DB11E8">
        <w:rPr>
          <w:sz w:val="28"/>
          <w:szCs w:val="28"/>
        </w:rPr>
        <w:t xml:space="preserve"> support the Holy Childhood Mass which will be held at Holy Family Parish in St. Albert this year. </w:t>
      </w:r>
    </w:p>
    <w:p w14:paraId="7F74EEEB" w14:textId="77777777" w:rsidR="00F0202F" w:rsidRPr="00DB11E8" w:rsidRDefault="00F0202F" w:rsidP="0030395D">
      <w:pPr>
        <w:spacing w:after="0" w:line="240" w:lineRule="auto"/>
        <w:ind w:firstLine="720"/>
        <w:rPr>
          <w:sz w:val="28"/>
          <w:szCs w:val="28"/>
        </w:rPr>
      </w:pPr>
    </w:p>
    <w:p w14:paraId="583A2C38" w14:textId="0C0146D5" w:rsidR="0030395D" w:rsidRPr="00DB11E8" w:rsidRDefault="00FF7945" w:rsidP="0030395D">
      <w:pPr>
        <w:spacing w:after="0" w:line="240" w:lineRule="auto"/>
        <w:ind w:firstLine="720"/>
        <w:rPr>
          <w:sz w:val="28"/>
          <w:szCs w:val="28"/>
        </w:rPr>
      </w:pPr>
      <w:r w:rsidRPr="00DB11E8">
        <w:rPr>
          <w:sz w:val="28"/>
          <w:szCs w:val="28"/>
        </w:rPr>
        <w:t xml:space="preserve">On </w:t>
      </w:r>
      <w:r w:rsidR="00467A04" w:rsidRPr="00DB11E8">
        <w:rPr>
          <w:sz w:val="28"/>
          <w:szCs w:val="28"/>
        </w:rPr>
        <w:t>March 2</w:t>
      </w:r>
      <w:r w:rsidR="00467A04" w:rsidRPr="00DB11E8">
        <w:rPr>
          <w:sz w:val="28"/>
          <w:szCs w:val="28"/>
          <w:vertAlign w:val="superscript"/>
        </w:rPr>
        <w:t>nd</w:t>
      </w:r>
      <w:r w:rsidR="00467A04" w:rsidRPr="00DB11E8">
        <w:rPr>
          <w:sz w:val="28"/>
          <w:szCs w:val="28"/>
        </w:rPr>
        <w:t xml:space="preserve"> and 3</w:t>
      </w:r>
      <w:r w:rsidR="00467A04" w:rsidRPr="00DB11E8">
        <w:rPr>
          <w:sz w:val="28"/>
          <w:szCs w:val="28"/>
          <w:vertAlign w:val="superscript"/>
        </w:rPr>
        <w:t>rd</w:t>
      </w:r>
      <w:r w:rsidR="00467A04" w:rsidRPr="00DB11E8">
        <w:rPr>
          <w:sz w:val="28"/>
          <w:szCs w:val="28"/>
        </w:rPr>
        <w:t xml:space="preserve"> </w:t>
      </w:r>
      <w:r w:rsidR="00A06274" w:rsidRPr="00DB11E8">
        <w:rPr>
          <w:sz w:val="28"/>
          <w:szCs w:val="28"/>
        </w:rPr>
        <w:t>Newman College’s</w:t>
      </w:r>
      <w:r w:rsidRPr="00DB11E8">
        <w:rPr>
          <w:sz w:val="28"/>
          <w:szCs w:val="28"/>
        </w:rPr>
        <w:t xml:space="preserve"> </w:t>
      </w:r>
      <w:r w:rsidR="000B410F" w:rsidRPr="00DB11E8">
        <w:rPr>
          <w:sz w:val="28"/>
          <w:szCs w:val="28"/>
        </w:rPr>
        <w:t xml:space="preserve">sponsored the </w:t>
      </w:r>
      <w:r w:rsidR="00A74F93" w:rsidRPr="00DB11E8">
        <w:rPr>
          <w:sz w:val="28"/>
          <w:szCs w:val="28"/>
        </w:rPr>
        <w:t>Anthony Jordan</w:t>
      </w:r>
      <w:r w:rsidRPr="00DB11E8">
        <w:rPr>
          <w:sz w:val="28"/>
          <w:szCs w:val="28"/>
        </w:rPr>
        <w:t xml:space="preserve"> Lecture Series</w:t>
      </w:r>
      <w:r w:rsidR="00A74F93" w:rsidRPr="00DB11E8">
        <w:rPr>
          <w:sz w:val="28"/>
          <w:szCs w:val="28"/>
        </w:rPr>
        <w:t xml:space="preserve"> at the Pastoral Centre</w:t>
      </w:r>
      <w:r w:rsidRPr="00DB11E8">
        <w:rPr>
          <w:sz w:val="28"/>
          <w:szCs w:val="28"/>
        </w:rPr>
        <w:t xml:space="preserve"> which featured </w:t>
      </w:r>
      <w:r w:rsidR="00131A0F" w:rsidRPr="00DB11E8">
        <w:rPr>
          <w:sz w:val="28"/>
          <w:szCs w:val="28"/>
        </w:rPr>
        <w:t xml:space="preserve">talks by </w:t>
      </w:r>
      <w:r w:rsidR="00A74F93" w:rsidRPr="00DB11E8">
        <w:rPr>
          <w:sz w:val="28"/>
          <w:szCs w:val="28"/>
        </w:rPr>
        <w:t>Dr. Matthew Levering</w:t>
      </w:r>
      <w:r w:rsidR="00131A0F" w:rsidRPr="00DB11E8">
        <w:rPr>
          <w:sz w:val="28"/>
          <w:szCs w:val="28"/>
        </w:rPr>
        <w:t>.</w:t>
      </w:r>
      <w:r w:rsidR="00A74F93" w:rsidRPr="00DB11E8">
        <w:rPr>
          <w:sz w:val="28"/>
          <w:szCs w:val="28"/>
        </w:rPr>
        <w:t xml:space="preserve"> H</w:t>
      </w:r>
      <w:r w:rsidRPr="00DB11E8">
        <w:rPr>
          <w:sz w:val="28"/>
          <w:szCs w:val="28"/>
        </w:rPr>
        <w:t>e spoke on the topic “</w:t>
      </w:r>
      <w:r w:rsidR="00A74F93" w:rsidRPr="00DB11E8">
        <w:rPr>
          <w:sz w:val="28"/>
          <w:szCs w:val="28"/>
        </w:rPr>
        <w:t>Exploring the Catholic Theology of Marriage</w:t>
      </w:r>
      <w:r w:rsidRPr="00DB11E8">
        <w:rPr>
          <w:sz w:val="28"/>
          <w:szCs w:val="28"/>
        </w:rPr>
        <w:t>”</w:t>
      </w:r>
      <w:r w:rsidR="00131A0F" w:rsidRPr="00DB11E8">
        <w:rPr>
          <w:sz w:val="28"/>
          <w:szCs w:val="28"/>
        </w:rPr>
        <w:t xml:space="preserve">. </w:t>
      </w:r>
      <w:r w:rsidR="0030395D" w:rsidRPr="00DB11E8">
        <w:rPr>
          <w:sz w:val="28"/>
          <w:szCs w:val="28"/>
        </w:rPr>
        <w:t xml:space="preserve">His talks looked at marriage and the cross, marriage and the resurrection, and marriage as indissoluble. </w:t>
      </w:r>
      <w:r w:rsidR="00131A0F" w:rsidRPr="00DB11E8">
        <w:rPr>
          <w:sz w:val="28"/>
          <w:szCs w:val="28"/>
        </w:rPr>
        <w:t>Th</w:t>
      </w:r>
      <w:r w:rsidR="0030395D" w:rsidRPr="00DB11E8">
        <w:rPr>
          <w:sz w:val="28"/>
          <w:szCs w:val="28"/>
        </w:rPr>
        <w:t>ese</w:t>
      </w:r>
      <w:r w:rsidR="00131A0F" w:rsidRPr="00DB11E8">
        <w:rPr>
          <w:sz w:val="28"/>
          <w:szCs w:val="28"/>
        </w:rPr>
        <w:t xml:space="preserve"> talk</w:t>
      </w:r>
      <w:r w:rsidR="0030395D" w:rsidRPr="00DB11E8">
        <w:rPr>
          <w:sz w:val="28"/>
          <w:szCs w:val="28"/>
        </w:rPr>
        <w:t>s</w:t>
      </w:r>
      <w:r w:rsidR="00131A0F" w:rsidRPr="00DB11E8">
        <w:rPr>
          <w:sz w:val="28"/>
          <w:szCs w:val="28"/>
        </w:rPr>
        <w:t xml:space="preserve"> </w:t>
      </w:r>
      <w:r w:rsidR="00A74F93" w:rsidRPr="00DB11E8">
        <w:rPr>
          <w:sz w:val="28"/>
          <w:szCs w:val="28"/>
        </w:rPr>
        <w:t>will</w:t>
      </w:r>
      <w:r w:rsidRPr="00DB11E8">
        <w:rPr>
          <w:sz w:val="28"/>
          <w:szCs w:val="28"/>
        </w:rPr>
        <w:t xml:space="preserve"> be</w:t>
      </w:r>
      <w:r w:rsidR="00A74F93" w:rsidRPr="00DB11E8">
        <w:rPr>
          <w:sz w:val="28"/>
          <w:szCs w:val="28"/>
        </w:rPr>
        <w:t xml:space="preserve"> able to be</w:t>
      </w:r>
      <w:r w:rsidRPr="00DB11E8">
        <w:rPr>
          <w:sz w:val="28"/>
          <w:szCs w:val="28"/>
        </w:rPr>
        <w:t xml:space="preserve"> found on YouTube</w:t>
      </w:r>
      <w:r w:rsidR="00A74F93" w:rsidRPr="00DB11E8">
        <w:rPr>
          <w:sz w:val="28"/>
          <w:szCs w:val="28"/>
        </w:rPr>
        <w:t xml:space="preserve"> soon</w:t>
      </w:r>
      <w:r w:rsidRPr="00DB11E8">
        <w:rPr>
          <w:sz w:val="28"/>
          <w:szCs w:val="28"/>
        </w:rPr>
        <w:t xml:space="preserve">. </w:t>
      </w:r>
    </w:p>
    <w:p w14:paraId="135EA310" w14:textId="77777777" w:rsidR="00DB11E8" w:rsidRDefault="00DB11E8" w:rsidP="00A06274">
      <w:pPr>
        <w:spacing w:after="0" w:line="240" w:lineRule="auto"/>
        <w:ind w:firstLine="720"/>
        <w:rPr>
          <w:rFonts w:cstheme="minorHAnsi"/>
          <w:sz w:val="28"/>
          <w:szCs w:val="28"/>
        </w:rPr>
      </w:pPr>
    </w:p>
    <w:p w14:paraId="79E67BB0" w14:textId="78D74286" w:rsidR="0030395D" w:rsidRPr="00DB11E8" w:rsidRDefault="000B410F" w:rsidP="00A06274">
      <w:pPr>
        <w:spacing w:after="0" w:line="240" w:lineRule="auto"/>
        <w:ind w:firstLine="720"/>
        <w:rPr>
          <w:sz w:val="28"/>
          <w:szCs w:val="28"/>
        </w:rPr>
      </w:pPr>
      <w:r w:rsidRPr="00DB11E8">
        <w:rPr>
          <w:rFonts w:cstheme="minorHAnsi"/>
          <w:sz w:val="28"/>
          <w:szCs w:val="28"/>
        </w:rPr>
        <w:t>T</w:t>
      </w:r>
      <w:r w:rsidR="0030395D" w:rsidRPr="00DB11E8">
        <w:rPr>
          <w:rFonts w:cstheme="minorHAnsi"/>
          <w:sz w:val="28"/>
          <w:szCs w:val="28"/>
        </w:rPr>
        <w:t xml:space="preserve">he CWL </w:t>
      </w:r>
      <w:r w:rsidRPr="00DB11E8">
        <w:rPr>
          <w:rFonts w:cstheme="minorHAnsi"/>
          <w:sz w:val="28"/>
          <w:szCs w:val="28"/>
        </w:rPr>
        <w:t>of</w:t>
      </w:r>
      <w:r w:rsidR="0030395D" w:rsidRPr="00DB11E8">
        <w:rPr>
          <w:rFonts w:cstheme="minorHAnsi"/>
          <w:sz w:val="28"/>
          <w:szCs w:val="28"/>
        </w:rPr>
        <w:t xml:space="preserve"> St. Maria Goretti Parish in Devon</w:t>
      </w:r>
      <w:r w:rsidRPr="00DB11E8">
        <w:rPr>
          <w:rFonts w:cstheme="minorHAnsi"/>
          <w:sz w:val="28"/>
          <w:szCs w:val="28"/>
        </w:rPr>
        <w:t xml:space="preserve"> hosted a brunch in March</w:t>
      </w:r>
      <w:r w:rsidR="0030395D" w:rsidRPr="00DB11E8">
        <w:rPr>
          <w:rFonts w:cstheme="minorHAnsi"/>
          <w:sz w:val="28"/>
          <w:szCs w:val="28"/>
        </w:rPr>
        <w:t xml:space="preserve"> where a courageous lady from Leduc shared her story of her relationship with her daughter, who triumphed over drug addiction. Which brings to mind the words of Pope Francis in his Easter message. </w:t>
      </w:r>
      <w:r w:rsidR="0030395D" w:rsidRPr="00DB11E8">
        <w:rPr>
          <w:rFonts w:cstheme="minorHAnsi"/>
          <w:color w:val="000000"/>
          <w:sz w:val="28"/>
          <w:szCs w:val="28"/>
        </w:rPr>
        <w:t>Death, solitude and fear are not the last word. There is a word that transcends them, a word that only God can speak: it is the word of the resurrection</w:t>
      </w:r>
      <w:r w:rsidR="00A06274" w:rsidRPr="00DB11E8">
        <w:rPr>
          <w:rFonts w:cstheme="minorHAnsi"/>
          <w:color w:val="000000"/>
          <w:sz w:val="28"/>
          <w:szCs w:val="28"/>
        </w:rPr>
        <w:t>”</w:t>
      </w:r>
    </w:p>
    <w:p w14:paraId="30A2590E" w14:textId="77777777" w:rsidR="00DB11E8" w:rsidRDefault="0030395D" w:rsidP="0030395D">
      <w:pPr>
        <w:spacing w:after="0" w:line="240" w:lineRule="auto"/>
        <w:rPr>
          <w:rFonts w:ascii="Times New Roman" w:eastAsia="Times New Roman" w:hAnsi="Times New Roman" w:cs="Times New Roman"/>
          <w:sz w:val="28"/>
          <w:szCs w:val="28"/>
          <w:lang w:bidi="he-IL"/>
        </w:rPr>
      </w:pPr>
      <w:r w:rsidRPr="00DB11E8">
        <w:rPr>
          <w:rFonts w:ascii="Times New Roman" w:eastAsia="Times New Roman" w:hAnsi="Times New Roman" w:cs="Times New Roman"/>
          <w:sz w:val="28"/>
          <w:szCs w:val="28"/>
          <w:lang w:bidi="he-IL"/>
        </w:rPr>
        <w:tab/>
      </w:r>
    </w:p>
    <w:p w14:paraId="1A23FBD0" w14:textId="43FEB5AA" w:rsidR="0030395D" w:rsidRPr="00DB11E8" w:rsidRDefault="000B410F" w:rsidP="00DB11E8">
      <w:pPr>
        <w:spacing w:after="0" w:line="240" w:lineRule="auto"/>
        <w:ind w:firstLine="720"/>
        <w:rPr>
          <w:rFonts w:eastAsia="Times New Roman" w:cstheme="minorHAnsi"/>
          <w:sz w:val="28"/>
          <w:szCs w:val="28"/>
          <w:lang w:bidi="he-IL"/>
        </w:rPr>
      </w:pPr>
      <w:r w:rsidRPr="00DB11E8">
        <w:rPr>
          <w:rFonts w:eastAsia="Times New Roman" w:cstheme="minorHAnsi"/>
          <w:sz w:val="28"/>
          <w:szCs w:val="28"/>
          <w:lang w:bidi="he-IL"/>
        </w:rPr>
        <w:t>T</w:t>
      </w:r>
      <w:r w:rsidR="0030395D" w:rsidRPr="00DB11E8">
        <w:rPr>
          <w:rFonts w:eastAsia="Times New Roman" w:cstheme="minorHAnsi"/>
          <w:sz w:val="28"/>
          <w:szCs w:val="28"/>
          <w:lang w:bidi="he-IL"/>
        </w:rPr>
        <w:t xml:space="preserve">he Wilberforce Pro Life banquet </w:t>
      </w:r>
      <w:r w:rsidR="00F0202F">
        <w:rPr>
          <w:rFonts w:eastAsia="Times New Roman" w:cstheme="minorHAnsi"/>
          <w:sz w:val="28"/>
          <w:szCs w:val="28"/>
          <w:lang w:bidi="he-IL"/>
        </w:rPr>
        <w:t xml:space="preserve">was held </w:t>
      </w:r>
      <w:r w:rsidR="0030395D" w:rsidRPr="00DB11E8">
        <w:rPr>
          <w:rFonts w:eastAsia="Times New Roman" w:cstheme="minorHAnsi"/>
          <w:sz w:val="28"/>
          <w:szCs w:val="28"/>
          <w:lang w:bidi="he-IL"/>
        </w:rPr>
        <w:t xml:space="preserve">on </w:t>
      </w:r>
      <w:r w:rsidR="002C1EDC" w:rsidRPr="00DB11E8">
        <w:rPr>
          <w:rFonts w:eastAsia="Times New Roman" w:cstheme="minorHAnsi"/>
          <w:sz w:val="28"/>
          <w:szCs w:val="28"/>
          <w:lang w:bidi="he-IL"/>
        </w:rPr>
        <w:t xml:space="preserve">Saturday, </w:t>
      </w:r>
      <w:r w:rsidR="0030395D" w:rsidRPr="00DB11E8">
        <w:rPr>
          <w:rFonts w:eastAsia="Times New Roman" w:cstheme="minorHAnsi"/>
          <w:sz w:val="28"/>
          <w:szCs w:val="28"/>
          <w:lang w:bidi="he-IL"/>
        </w:rPr>
        <w:t xml:space="preserve">April 7. What a privilege to be a part of group that values life and is actively working to promote </w:t>
      </w:r>
      <w:r w:rsidR="0030395D" w:rsidRPr="00DB11E8">
        <w:rPr>
          <w:rFonts w:eastAsia="Times New Roman" w:cstheme="minorHAnsi"/>
          <w:sz w:val="28"/>
          <w:szCs w:val="28"/>
          <w:lang w:bidi="he-IL"/>
        </w:rPr>
        <w:lastRenderedPageBreak/>
        <w:t xml:space="preserve">pro-life legislation. </w:t>
      </w:r>
      <w:r w:rsidRPr="00DB11E8">
        <w:rPr>
          <w:rFonts w:eastAsia="Times New Roman" w:cstheme="minorHAnsi"/>
          <w:sz w:val="28"/>
          <w:szCs w:val="28"/>
          <w:lang w:bidi="he-IL"/>
        </w:rPr>
        <w:t>Let’s</w:t>
      </w:r>
      <w:r w:rsidR="004A4E5B" w:rsidRPr="00DB11E8">
        <w:rPr>
          <w:rFonts w:eastAsia="Times New Roman" w:cstheme="minorHAnsi"/>
          <w:sz w:val="28"/>
          <w:szCs w:val="28"/>
          <w:lang w:bidi="he-IL"/>
        </w:rPr>
        <w:t xml:space="preserve"> show our support for life at the Pro-Life walk on Thursday, May 10</w:t>
      </w:r>
      <w:r w:rsidR="00DB11E8" w:rsidRPr="00DB11E8">
        <w:rPr>
          <w:rFonts w:eastAsia="Times New Roman" w:cstheme="minorHAnsi"/>
          <w:sz w:val="28"/>
          <w:szCs w:val="28"/>
          <w:vertAlign w:val="superscript"/>
          <w:lang w:bidi="he-IL"/>
        </w:rPr>
        <w:t>th</w:t>
      </w:r>
      <w:r w:rsidR="00DB11E8">
        <w:rPr>
          <w:rFonts w:eastAsia="Times New Roman" w:cstheme="minorHAnsi"/>
          <w:sz w:val="28"/>
          <w:szCs w:val="28"/>
          <w:lang w:bidi="he-IL"/>
        </w:rPr>
        <w:t xml:space="preserve"> </w:t>
      </w:r>
      <w:r w:rsidR="004A4E5B" w:rsidRPr="00DB11E8">
        <w:rPr>
          <w:rFonts w:eastAsia="Times New Roman" w:cstheme="minorHAnsi"/>
          <w:sz w:val="28"/>
          <w:szCs w:val="28"/>
          <w:lang w:bidi="he-IL"/>
        </w:rPr>
        <w:t>in downtown Edmonton.</w:t>
      </w:r>
    </w:p>
    <w:p w14:paraId="19F09E30" w14:textId="77777777" w:rsidR="00DB11E8" w:rsidRDefault="00A06274" w:rsidP="0030395D">
      <w:pPr>
        <w:spacing w:after="0" w:line="240" w:lineRule="auto"/>
        <w:rPr>
          <w:rFonts w:eastAsia="Times New Roman" w:cstheme="minorHAnsi"/>
          <w:sz w:val="28"/>
          <w:szCs w:val="28"/>
          <w:lang w:bidi="he-IL"/>
        </w:rPr>
      </w:pPr>
      <w:r w:rsidRPr="00DB11E8">
        <w:rPr>
          <w:rFonts w:eastAsia="Times New Roman" w:cstheme="minorHAnsi"/>
          <w:sz w:val="28"/>
          <w:szCs w:val="28"/>
          <w:lang w:bidi="he-IL"/>
        </w:rPr>
        <w:tab/>
      </w:r>
    </w:p>
    <w:p w14:paraId="0F525DEC" w14:textId="3EF144C5" w:rsidR="00A06274" w:rsidRPr="00DB11E8" w:rsidRDefault="00A06274" w:rsidP="00DB11E8">
      <w:pPr>
        <w:spacing w:after="0" w:line="240" w:lineRule="auto"/>
        <w:ind w:firstLine="720"/>
        <w:rPr>
          <w:rFonts w:eastAsia="Times New Roman" w:cstheme="minorHAnsi"/>
          <w:sz w:val="28"/>
          <w:szCs w:val="28"/>
          <w:lang w:bidi="he-IL"/>
        </w:rPr>
      </w:pPr>
      <w:r w:rsidRPr="00DB11E8">
        <w:rPr>
          <w:rFonts w:eastAsia="Times New Roman" w:cstheme="minorHAnsi"/>
          <w:sz w:val="28"/>
          <w:szCs w:val="28"/>
          <w:lang w:bidi="he-IL"/>
        </w:rPr>
        <w:t>On April 9</w:t>
      </w:r>
      <w:r w:rsidRPr="00DB11E8">
        <w:rPr>
          <w:rFonts w:eastAsia="Times New Roman" w:cstheme="minorHAnsi"/>
          <w:sz w:val="28"/>
          <w:szCs w:val="28"/>
          <w:vertAlign w:val="superscript"/>
          <w:lang w:bidi="he-IL"/>
        </w:rPr>
        <w:t>th</w:t>
      </w:r>
      <w:r w:rsidRPr="00DB11E8">
        <w:rPr>
          <w:rFonts w:eastAsia="Times New Roman" w:cstheme="minorHAnsi"/>
          <w:sz w:val="28"/>
          <w:szCs w:val="28"/>
          <w:lang w:bidi="he-IL"/>
        </w:rPr>
        <w:t xml:space="preserve"> Pope Francis revealed his newest Apostolic Exhortation, </w:t>
      </w:r>
      <w:r w:rsidRPr="00DB11E8">
        <w:rPr>
          <w:rFonts w:eastAsia="Times New Roman" w:cstheme="minorHAnsi"/>
          <w:i/>
          <w:iCs/>
          <w:sz w:val="28"/>
          <w:szCs w:val="28"/>
          <w:lang w:bidi="he-IL"/>
        </w:rPr>
        <w:t xml:space="preserve">Gaudete et </w:t>
      </w:r>
      <w:proofErr w:type="spellStart"/>
      <w:r w:rsidRPr="00DB11E8">
        <w:rPr>
          <w:rFonts w:eastAsia="Times New Roman" w:cstheme="minorHAnsi"/>
          <w:i/>
          <w:iCs/>
          <w:sz w:val="28"/>
          <w:szCs w:val="28"/>
          <w:lang w:bidi="he-IL"/>
        </w:rPr>
        <w:t>Exsultate</w:t>
      </w:r>
      <w:proofErr w:type="spellEnd"/>
      <w:r w:rsidRPr="00DB11E8">
        <w:rPr>
          <w:rFonts w:eastAsia="Times New Roman" w:cstheme="minorHAnsi"/>
          <w:i/>
          <w:iCs/>
          <w:sz w:val="28"/>
          <w:szCs w:val="28"/>
          <w:lang w:bidi="he-IL"/>
        </w:rPr>
        <w:t xml:space="preserve">, </w:t>
      </w:r>
      <w:r w:rsidRPr="00DB11E8">
        <w:rPr>
          <w:rFonts w:eastAsia="Times New Roman" w:cstheme="minorHAnsi"/>
          <w:sz w:val="28"/>
          <w:szCs w:val="28"/>
          <w:lang w:bidi="he-IL"/>
        </w:rPr>
        <w:t xml:space="preserve">which calls each and every one of us to live our own unique holy life in accord with God’s plan. </w:t>
      </w:r>
      <w:r w:rsidR="000B410F" w:rsidRPr="00DB11E8">
        <w:rPr>
          <w:rFonts w:eastAsia="Times New Roman" w:cstheme="minorHAnsi"/>
          <w:sz w:val="28"/>
          <w:szCs w:val="28"/>
          <w:lang w:bidi="he-IL"/>
        </w:rPr>
        <w:t>May we be challenged</w:t>
      </w:r>
      <w:r w:rsidRPr="00DB11E8">
        <w:rPr>
          <w:rFonts w:eastAsia="Times New Roman" w:cstheme="minorHAnsi"/>
          <w:sz w:val="28"/>
          <w:szCs w:val="28"/>
          <w:lang w:bidi="he-IL"/>
        </w:rPr>
        <w:t xml:space="preserve"> to read it and make </w:t>
      </w:r>
      <w:r w:rsidR="000B410F" w:rsidRPr="00DB11E8">
        <w:rPr>
          <w:rFonts w:eastAsia="Times New Roman" w:cstheme="minorHAnsi"/>
          <w:sz w:val="28"/>
          <w:szCs w:val="28"/>
          <w:lang w:bidi="he-IL"/>
        </w:rPr>
        <w:t xml:space="preserve">it the beginning of </w:t>
      </w:r>
      <w:r w:rsidRPr="00DB11E8">
        <w:rPr>
          <w:rFonts w:eastAsia="Times New Roman" w:cstheme="minorHAnsi"/>
          <w:sz w:val="28"/>
          <w:szCs w:val="28"/>
          <w:lang w:bidi="he-IL"/>
        </w:rPr>
        <w:t xml:space="preserve">our own path to holiness. </w:t>
      </w:r>
    </w:p>
    <w:p w14:paraId="48E80F49" w14:textId="77777777" w:rsidR="00DB11E8" w:rsidRDefault="0030395D" w:rsidP="0030395D">
      <w:pPr>
        <w:spacing w:after="0" w:line="240" w:lineRule="auto"/>
        <w:rPr>
          <w:rFonts w:eastAsia="Times New Roman" w:cstheme="minorHAnsi"/>
          <w:sz w:val="28"/>
          <w:szCs w:val="28"/>
          <w:lang w:bidi="he-IL"/>
        </w:rPr>
      </w:pPr>
      <w:r w:rsidRPr="00DB11E8">
        <w:rPr>
          <w:rFonts w:eastAsia="Times New Roman" w:cstheme="minorHAnsi"/>
          <w:sz w:val="28"/>
          <w:szCs w:val="28"/>
          <w:lang w:bidi="he-IL"/>
        </w:rPr>
        <w:tab/>
      </w:r>
    </w:p>
    <w:p w14:paraId="2AD4D84C" w14:textId="045BE3EB" w:rsidR="0030395D" w:rsidRPr="00DB11E8" w:rsidRDefault="0030395D" w:rsidP="00DB11E8">
      <w:pPr>
        <w:spacing w:after="0" w:line="240" w:lineRule="auto"/>
        <w:ind w:firstLine="720"/>
        <w:rPr>
          <w:rFonts w:eastAsia="Times New Roman" w:cstheme="minorHAnsi"/>
          <w:sz w:val="28"/>
          <w:szCs w:val="28"/>
          <w:lang w:bidi="he-IL"/>
        </w:rPr>
      </w:pPr>
      <w:r w:rsidRPr="00DB11E8">
        <w:rPr>
          <w:rFonts w:eastAsia="Times New Roman" w:cstheme="minorHAnsi"/>
          <w:sz w:val="28"/>
          <w:szCs w:val="28"/>
          <w:lang w:bidi="he-IL"/>
        </w:rPr>
        <w:t>I am currently in the process of writing my final synthesis for my Masters of Divinity Degree at Newman Theological Coll</w:t>
      </w:r>
      <w:r w:rsidR="00A06274" w:rsidRPr="00DB11E8">
        <w:rPr>
          <w:rFonts w:eastAsia="Times New Roman" w:cstheme="minorHAnsi"/>
          <w:sz w:val="28"/>
          <w:szCs w:val="28"/>
          <w:lang w:bidi="he-IL"/>
        </w:rPr>
        <w:t>ege and my comprehensive exam is</w:t>
      </w:r>
      <w:r w:rsidRPr="00DB11E8">
        <w:rPr>
          <w:rFonts w:eastAsia="Times New Roman" w:cstheme="minorHAnsi"/>
          <w:sz w:val="28"/>
          <w:szCs w:val="28"/>
          <w:lang w:bidi="he-IL"/>
        </w:rPr>
        <w:t xml:space="preserve"> set for May 22</w:t>
      </w:r>
      <w:r w:rsidR="00DB11E8" w:rsidRPr="00DB11E8">
        <w:rPr>
          <w:rFonts w:eastAsia="Times New Roman" w:cstheme="minorHAnsi"/>
          <w:sz w:val="28"/>
          <w:szCs w:val="28"/>
          <w:vertAlign w:val="superscript"/>
          <w:lang w:bidi="he-IL"/>
        </w:rPr>
        <w:t>nd</w:t>
      </w:r>
      <w:r w:rsidRPr="00DB11E8">
        <w:rPr>
          <w:rFonts w:eastAsia="Times New Roman" w:cstheme="minorHAnsi"/>
          <w:sz w:val="28"/>
          <w:szCs w:val="28"/>
          <w:lang w:bidi="he-IL"/>
        </w:rPr>
        <w:t xml:space="preserve">. Our diocese is privileged to have this college and I encourage our members to take advantage of the various learning opportunities available online and on campus. </w:t>
      </w:r>
    </w:p>
    <w:p w14:paraId="7B1A77D1" w14:textId="05F68E62" w:rsidR="000B3FA4" w:rsidRPr="00DB11E8" w:rsidRDefault="000B3FA4" w:rsidP="008F1016">
      <w:pPr>
        <w:spacing w:after="0" w:line="240" w:lineRule="auto"/>
        <w:rPr>
          <w:sz w:val="28"/>
          <w:szCs w:val="28"/>
        </w:rPr>
      </w:pPr>
    </w:p>
    <w:p w14:paraId="48518BEB" w14:textId="4E8E6F36" w:rsidR="007A4D34" w:rsidRDefault="007A4D34" w:rsidP="008F1016">
      <w:pPr>
        <w:spacing w:after="0" w:line="240" w:lineRule="auto"/>
        <w:rPr>
          <w:sz w:val="28"/>
          <w:szCs w:val="28"/>
        </w:rPr>
      </w:pPr>
      <w:r w:rsidRPr="00DB11E8">
        <w:rPr>
          <w:sz w:val="28"/>
          <w:szCs w:val="28"/>
        </w:rPr>
        <w:t>This concludes my report</w:t>
      </w:r>
      <w:r w:rsidR="006D1C47">
        <w:rPr>
          <w:sz w:val="28"/>
          <w:szCs w:val="28"/>
        </w:rPr>
        <w:t>. A</w:t>
      </w:r>
      <w:r w:rsidRPr="00DB11E8">
        <w:rPr>
          <w:sz w:val="28"/>
          <w:szCs w:val="28"/>
        </w:rPr>
        <w:t>re there any questions?</w:t>
      </w:r>
    </w:p>
    <w:p w14:paraId="494D5876" w14:textId="77777777" w:rsidR="006D1C47" w:rsidRDefault="006D1C47" w:rsidP="008F1016">
      <w:pPr>
        <w:spacing w:after="0" w:line="240" w:lineRule="auto"/>
        <w:rPr>
          <w:sz w:val="28"/>
          <w:szCs w:val="28"/>
        </w:rPr>
      </w:pPr>
    </w:p>
    <w:p w14:paraId="37478BA6" w14:textId="7B31A005" w:rsidR="006D1C47" w:rsidRDefault="006D1C47" w:rsidP="008F1016">
      <w:pPr>
        <w:spacing w:after="0" w:line="240" w:lineRule="auto"/>
        <w:rPr>
          <w:sz w:val="28"/>
          <w:szCs w:val="28"/>
        </w:rPr>
      </w:pPr>
      <w:r>
        <w:rPr>
          <w:sz w:val="28"/>
          <w:szCs w:val="28"/>
        </w:rPr>
        <w:t>Respectfully submitted,</w:t>
      </w:r>
    </w:p>
    <w:p w14:paraId="4EC51E8B" w14:textId="37580957" w:rsidR="006D1C47" w:rsidRDefault="006D1C47" w:rsidP="008F1016">
      <w:pPr>
        <w:spacing w:after="0" w:line="240" w:lineRule="auto"/>
        <w:rPr>
          <w:sz w:val="28"/>
          <w:szCs w:val="28"/>
        </w:rPr>
      </w:pPr>
      <w:r>
        <w:rPr>
          <w:sz w:val="28"/>
          <w:szCs w:val="28"/>
        </w:rPr>
        <w:t>For God and Canada</w:t>
      </w:r>
    </w:p>
    <w:p w14:paraId="39D4E4BD" w14:textId="77777777" w:rsidR="006D1C47" w:rsidRPr="00DB11E8" w:rsidRDefault="006D1C47" w:rsidP="008F1016">
      <w:pPr>
        <w:spacing w:after="0" w:line="240" w:lineRule="auto"/>
        <w:rPr>
          <w:sz w:val="28"/>
          <w:szCs w:val="28"/>
        </w:rPr>
      </w:pPr>
    </w:p>
    <w:p w14:paraId="04538513" w14:textId="77777777" w:rsidR="008F1016" w:rsidRPr="00DB11E8" w:rsidRDefault="008F1016" w:rsidP="008F1016">
      <w:pPr>
        <w:spacing w:after="0" w:line="240" w:lineRule="auto"/>
        <w:rPr>
          <w:sz w:val="28"/>
          <w:szCs w:val="28"/>
        </w:rPr>
      </w:pPr>
    </w:p>
    <w:p w14:paraId="3B20D47C" w14:textId="77777777" w:rsidR="00A02E69" w:rsidRDefault="00A02E69" w:rsidP="008F1016">
      <w:pPr>
        <w:spacing w:after="0" w:line="240" w:lineRule="auto"/>
        <w:rPr>
          <w:sz w:val="28"/>
          <w:szCs w:val="28"/>
        </w:rPr>
      </w:pPr>
    </w:p>
    <w:p w14:paraId="5E74C43F" w14:textId="77777777" w:rsidR="007A4D34" w:rsidRDefault="00C84C20" w:rsidP="008F1016">
      <w:pPr>
        <w:spacing w:after="0" w:line="240" w:lineRule="auto"/>
        <w:rPr>
          <w:sz w:val="28"/>
          <w:szCs w:val="28"/>
        </w:rPr>
      </w:pPr>
      <w:r w:rsidRPr="00DB11E8">
        <w:rPr>
          <w:sz w:val="28"/>
          <w:szCs w:val="28"/>
        </w:rPr>
        <w:t>Belinda Halbach</w:t>
      </w:r>
      <w:r w:rsidR="008E2605" w:rsidRPr="00DB11E8">
        <w:rPr>
          <w:sz w:val="28"/>
          <w:szCs w:val="28"/>
        </w:rPr>
        <w:t xml:space="preserve"> </w:t>
      </w:r>
    </w:p>
    <w:p w14:paraId="3BD6D18B" w14:textId="5DD424FB" w:rsidR="00DB11E8" w:rsidRDefault="00DB11E8" w:rsidP="008F1016">
      <w:pPr>
        <w:spacing w:after="0" w:line="240" w:lineRule="auto"/>
        <w:rPr>
          <w:sz w:val="28"/>
          <w:szCs w:val="28"/>
        </w:rPr>
      </w:pPr>
      <w:r>
        <w:rPr>
          <w:sz w:val="28"/>
          <w:szCs w:val="28"/>
        </w:rPr>
        <w:t>Spiritual Development Chair</w:t>
      </w:r>
    </w:p>
    <w:p w14:paraId="3B31A17B" w14:textId="71FF4540" w:rsidR="00DB11E8" w:rsidRPr="00DB11E8" w:rsidRDefault="00DB11E8" w:rsidP="008F1016">
      <w:pPr>
        <w:spacing w:after="0" w:line="240" w:lineRule="auto"/>
        <w:rPr>
          <w:b/>
          <w:sz w:val="28"/>
          <w:szCs w:val="28"/>
        </w:rPr>
      </w:pPr>
      <w:r>
        <w:rPr>
          <w:sz w:val="28"/>
          <w:szCs w:val="28"/>
        </w:rPr>
        <w:t>Edmonton Dioces</w:t>
      </w:r>
      <w:r w:rsidR="00A02E69">
        <w:rPr>
          <w:sz w:val="28"/>
          <w:szCs w:val="28"/>
        </w:rPr>
        <w:t>an Council</w:t>
      </w:r>
    </w:p>
    <w:sectPr w:rsidR="00DB11E8" w:rsidRPr="00DB11E8" w:rsidSect="007A4D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B1"/>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E39"/>
    <w:multiLevelType w:val="hybridMultilevel"/>
    <w:tmpl w:val="016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1D"/>
    <w:rsid w:val="000375B4"/>
    <w:rsid w:val="000A35FF"/>
    <w:rsid w:val="000B3FA4"/>
    <w:rsid w:val="000B410F"/>
    <w:rsid w:val="00131A0F"/>
    <w:rsid w:val="001C3649"/>
    <w:rsid w:val="002C1EDC"/>
    <w:rsid w:val="0030395D"/>
    <w:rsid w:val="003050A7"/>
    <w:rsid w:val="00344ACA"/>
    <w:rsid w:val="003A7D23"/>
    <w:rsid w:val="003E5B8B"/>
    <w:rsid w:val="00467A04"/>
    <w:rsid w:val="004A4E5B"/>
    <w:rsid w:val="005925FE"/>
    <w:rsid w:val="00663A88"/>
    <w:rsid w:val="006D1C47"/>
    <w:rsid w:val="006F0E26"/>
    <w:rsid w:val="007903DE"/>
    <w:rsid w:val="007A4D34"/>
    <w:rsid w:val="007D2AAC"/>
    <w:rsid w:val="00837F60"/>
    <w:rsid w:val="008E2605"/>
    <w:rsid w:val="008F07EC"/>
    <w:rsid w:val="008F1016"/>
    <w:rsid w:val="009C101D"/>
    <w:rsid w:val="00A02E69"/>
    <w:rsid w:val="00A06274"/>
    <w:rsid w:val="00A42B0F"/>
    <w:rsid w:val="00A74F93"/>
    <w:rsid w:val="00AC2841"/>
    <w:rsid w:val="00B6184B"/>
    <w:rsid w:val="00C84C20"/>
    <w:rsid w:val="00CB2BF6"/>
    <w:rsid w:val="00D773BB"/>
    <w:rsid w:val="00DB11E8"/>
    <w:rsid w:val="00DB1ACE"/>
    <w:rsid w:val="00E368DE"/>
    <w:rsid w:val="00EA0250"/>
    <w:rsid w:val="00F0202F"/>
    <w:rsid w:val="00F87663"/>
    <w:rsid w:val="00FB7D44"/>
    <w:rsid w:val="00FC566D"/>
    <w:rsid w:val="00FF7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 w:type="paragraph" w:styleId="NormalWeb">
    <w:name w:val="Normal (Web)"/>
    <w:basedOn w:val="Normal"/>
    <w:uiPriority w:val="99"/>
    <w:semiHidden/>
    <w:unhideWhenUsed/>
    <w:rsid w:val="0030395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303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1D"/>
    <w:pPr>
      <w:ind w:left="720"/>
      <w:contextualSpacing/>
    </w:pPr>
  </w:style>
  <w:style w:type="paragraph" w:styleId="BalloonText">
    <w:name w:val="Balloon Text"/>
    <w:basedOn w:val="Normal"/>
    <w:link w:val="BalloonTextChar"/>
    <w:uiPriority w:val="99"/>
    <w:semiHidden/>
    <w:unhideWhenUsed/>
    <w:rsid w:val="007A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4"/>
    <w:rPr>
      <w:rFonts w:ascii="Tahoma" w:hAnsi="Tahoma" w:cs="Tahoma"/>
      <w:sz w:val="16"/>
      <w:szCs w:val="16"/>
      <w:lang w:val="en-CA"/>
    </w:rPr>
  </w:style>
  <w:style w:type="paragraph" w:styleId="NormalWeb">
    <w:name w:val="Normal (Web)"/>
    <w:basedOn w:val="Normal"/>
    <w:uiPriority w:val="99"/>
    <w:semiHidden/>
    <w:unhideWhenUsed/>
    <w:rsid w:val="0030395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303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8086">
      <w:bodyDiv w:val="1"/>
      <w:marLeft w:val="0"/>
      <w:marRight w:val="0"/>
      <w:marTop w:val="0"/>
      <w:marBottom w:val="0"/>
      <w:divBdr>
        <w:top w:val="none" w:sz="0" w:space="0" w:color="auto"/>
        <w:left w:val="none" w:sz="0" w:space="0" w:color="auto"/>
        <w:bottom w:val="none" w:sz="0" w:space="0" w:color="auto"/>
        <w:right w:val="none" w:sz="0" w:space="0" w:color="auto"/>
      </w:divBdr>
    </w:div>
    <w:div w:id="4065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Hunt</dc:creator>
  <cp:lastModifiedBy>Lewis</cp:lastModifiedBy>
  <cp:revision>2</cp:revision>
  <cp:lastPrinted>2018-04-10T15:25:00Z</cp:lastPrinted>
  <dcterms:created xsi:type="dcterms:W3CDTF">2018-04-24T10:23:00Z</dcterms:created>
  <dcterms:modified xsi:type="dcterms:W3CDTF">2018-04-24T10:23:00Z</dcterms:modified>
</cp:coreProperties>
</file>