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2A" w:rsidRPr="00372680" w:rsidRDefault="00922F19" w:rsidP="006616AC">
      <w:pPr>
        <w:spacing w:after="0"/>
        <w:jc w:val="center"/>
        <w:rPr>
          <w:rFonts w:ascii="Georgia" w:hAnsi="Georgia"/>
          <w:b/>
          <w:sz w:val="28"/>
          <w:szCs w:val="28"/>
        </w:rPr>
      </w:pPr>
      <w:r>
        <w:rPr>
          <w:rFonts w:ascii="Georgia" w:hAnsi="Georgia"/>
          <w:b/>
          <w:sz w:val="28"/>
          <w:szCs w:val="28"/>
        </w:rPr>
        <w:t>Resolutions &amp; Legislation</w:t>
      </w:r>
      <w:r w:rsidR="006616AC" w:rsidRPr="00372680">
        <w:rPr>
          <w:rFonts w:ascii="Georgia" w:hAnsi="Georgia"/>
          <w:b/>
          <w:sz w:val="28"/>
          <w:szCs w:val="28"/>
        </w:rPr>
        <w:t xml:space="preserve"> Chairperson’s Report</w:t>
      </w:r>
    </w:p>
    <w:p w:rsidR="00154940" w:rsidRPr="00372680" w:rsidRDefault="00154940" w:rsidP="006616AC">
      <w:pPr>
        <w:spacing w:after="0"/>
        <w:jc w:val="center"/>
        <w:rPr>
          <w:rFonts w:ascii="Georgia" w:hAnsi="Georgia"/>
          <w:b/>
          <w:sz w:val="28"/>
          <w:szCs w:val="28"/>
        </w:rPr>
      </w:pPr>
      <w:r w:rsidRPr="00372680">
        <w:rPr>
          <w:rFonts w:ascii="Georgia" w:hAnsi="Georgia"/>
          <w:b/>
          <w:sz w:val="28"/>
          <w:szCs w:val="28"/>
        </w:rPr>
        <w:t>CWL Diocesan Fall Meeting</w:t>
      </w:r>
    </w:p>
    <w:p w:rsidR="00BE3FB7" w:rsidRPr="00372680" w:rsidRDefault="00372680" w:rsidP="006616AC">
      <w:pPr>
        <w:spacing w:after="0"/>
        <w:jc w:val="center"/>
        <w:rPr>
          <w:rFonts w:ascii="Georgia" w:hAnsi="Georgia"/>
          <w:b/>
          <w:sz w:val="28"/>
          <w:szCs w:val="28"/>
        </w:rPr>
      </w:pPr>
      <w:r w:rsidRPr="00372680">
        <w:rPr>
          <w:rFonts w:ascii="Georgia" w:hAnsi="Georgia"/>
          <w:b/>
          <w:sz w:val="28"/>
          <w:szCs w:val="28"/>
        </w:rPr>
        <w:t>September 29</w:t>
      </w:r>
      <w:r w:rsidR="00BE3FB7" w:rsidRPr="00372680">
        <w:rPr>
          <w:rFonts w:ascii="Georgia" w:hAnsi="Georgia"/>
          <w:b/>
          <w:sz w:val="28"/>
          <w:szCs w:val="28"/>
        </w:rPr>
        <w:t>,</w:t>
      </w:r>
      <w:r w:rsidR="006616AC" w:rsidRPr="00372680">
        <w:rPr>
          <w:rFonts w:ascii="Georgia" w:hAnsi="Georgia"/>
          <w:b/>
          <w:sz w:val="28"/>
          <w:szCs w:val="28"/>
        </w:rPr>
        <w:t xml:space="preserve"> 2</w:t>
      </w:r>
      <w:r w:rsidR="00BE3FB7" w:rsidRPr="00372680">
        <w:rPr>
          <w:rFonts w:ascii="Georgia" w:hAnsi="Georgia"/>
          <w:b/>
          <w:sz w:val="28"/>
          <w:szCs w:val="28"/>
        </w:rPr>
        <w:t>01</w:t>
      </w:r>
      <w:r w:rsidRPr="00372680">
        <w:rPr>
          <w:rFonts w:ascii="Georgia" w:hAnsi="Georgia"/>
          <w:b/>
          <w:sz w:val="28"/>
          <w:szCs w:val="28"/>
        </w:rPr>
        <w:t>8</w:t>
      </w:r>
    </w:p>
    <w:p w:rsidR="00BE3FB7" w:rsidRDefault="00BE3FB7" w:rsidP="000D00C2">
      <w:pPr>
        <w:spacing w:after="0"/>
        <w:rPr>
          <w:rFonts w:ascii="Georgia" w:hAnsi="Georgia"/>
          <w:sz w:val="28"/>
          <w:szCs w:val="28"/>
        </w:rPr>
      </w:pPr>
    </w:p>
    <w:p w:rsidR="000D00C2" w:rsidRPr="00372680" w:rsidRDefault="000D00C2" w:rsidP="000D00C2">
      <w:pPr>
        <w:spacing w:after="0"/>
        <w:rPr>
          <w:rFonts w:ascii="Georgia" w:hAnsi="Georgia"/>
          <w:sz w:val="28"/>
          <w:szCs w:val="28"/>
        </w:rPr>
      </w:pPr>
    </w:p>
    <w:p w:rsidR="006616AC" w:rsidRDefault="00BE3FB7" w:rsidP="00922F19">
      <w:pPr>
        <w:spacing w:after="0" w:line="240" w:lineRule="auto"/>
        <w:rPr>
          <w:rFonts w:ascii="Georgia" w:hAnsi="Georgia"/>
          <w:sz w:val="28"/>
          <w:szCs w:val="28"/>
        </w:rPr>
      </w:pPr>
      <w:r w:rsidRPr="00372680">
        <w:rPr>
          <w:rFonts w:ascii="Georgia" w:hAnsi="Georgia"/>
          <w:sz w:val="28"/>
          <w:szCs w:val="28"/>
        </w:rPr>
        <w:t>Madam President</w:t>
      </w:r>
      <w:r w:rsidR="006616AC" w:rsidRPr="00372680">
        <w:rPr>
          <w:rFonts w:ascii="Georgia" w:hAnsi="Georgia"/>
          <w:sz w:val="28"/>
          <w:szCs w:val="28"/>
        </w:rPr>
        <w:t>,</w:t>
      </w:r>
    </w:p>
    <w:p w:rsidR="000D00C2" w:rsidRDefault="000D00C2" w:rsidP="00922F19">
      <w:pPr>
        <w:spacing w:after="0" w:line="240" w:lineRule="auto"/>
        <w:rPr>
          <w:rFonts w:ascii="Georgia" w:hAnsi="Georgia"/>
          <w:sz w:val="28"/>
          <w:szCs w:val="28"/>
        </w:rPr>
      </w:pPr>
    </w:p>
    <w:p w:rsidR="00922F19" w:rsidRDefault="00922F19" w:rsidP="00922F19">
      <w:pPr>
        <w:spacing w:after="0"/>
        <w:rPr>
          <w:rFonts w:ascii="Georgia" w:hAnsi="Georgia"/>
          <w:sz w:val="28"/>
          <w:szCs w:val="28"/>
        </w:rPr>
      </w:pPr>
      <w:r w:rsidRPr="00922F19">
        <w:rPr>
          <w:rFonts w:ascii="Georgia" w:hAnsi="Georgia"/>
          <w:sz w:val="28"/>
          <w:szCs w:val="28"/>
        </w:rPr>
        <w:t xml:space="preserve">The National Convention which was held in Winnipeg </w:t>
      </w:r>
      <w:r>
        <w:rPr>
          <w:rFonts w:ascii="Georgia" w:hAnsi="Georgia"/>
          <w:sz w:val="28"/>
          <w:szCs w:val="28"/>
        </w:rPr>
        <w:t xml:space="preserve">in August </w:t>
      </w:r>
      <w:r w:rsidRPr="00922F19">
        <w:rPr>
          <w:rFonts w:ascii="Georgia" w:hAnsi="Georgia"/>
          <w:sz w:val="28"/>
          <w:szCs w:val="28"/>
        </w:rPr>
        <w:t>approved three</w:t>
      </w:r>
      <w:r>
        <w:rPr>
          <w:rFonts w:ascii="Georgia" w:hAnsi="Georgia"/>
          <w:sz w:val="28"/>
          <w:szCs w:val="28"/>
        </w:rPr>
        <w:t xml:space="preserve"> </w:t>
      </w:r>
      <w:r w:rsidRPr="00922F19">
        <w:rPr>
          <w:rFonts w:ascii="Georgia" w:hAnsi="Georgia"/>
          <w:sz w:val="28"/>
          <w:szCs w:val="28"/>
        </w:rPr>
        <w:t>(3) resolutions.</w:t>
      </w:r>
    </w:p>
    <w:p w:rsidR="00922F19" w:rsidRPr="00922F19" w:rsidRDefault="00922F19" w:rsidP="00922F19">
      <w:pPr>
        <w:spacing w:after="0"/>
        <w:rPr>
          <w:rFonts w:ascii="Georgia" w:hAnsi="Georgia"/>
          <w:sz w:val="28"/>
          <w:szCs w:val="28"/>
          <w:u w:val="single"/>
        </w:rPr>
      </w:pPr>
    </w:p>
    <w:p w:rsidR="00922F19" w:rsidRDefault="00922F19" w:rsidP="00922F19">
      <w:pPr>
        <w:spacing w:after="0"/>
        <w:rPr>
          <w:rFonts w:ascii="Georgia" w:hAnsi="Georgia"/>
          <w:sz w:val="28"/>
          <w:szCs w:val="28"/>
        </w:rPr>
      </w:pPr>
      <w:r w:rsidRPr="00922F19">
        <w:rPr>
          <w:rFonts w:ascii="Georgia" w:hAnsi="Georgia"/>
          <w:b/>
          <w:i/>
          <w:sz w:val="28"/>
          <w:szCs w:val="28"/>
          <w:u w:val="single"/>
        </w:rPr>
        <w:t>2018.01</w:t>
      </w:r>
      <w:r w:rsidRPr="00922F19">
        <w:rPr>
          <w:rFonts w:ascii="Georgia" w:hAnsi="Georgia"/>
          <w:sz w:val="28"/>
          <w:szCs w:val="28"/>
        </w:rPr>
        <w:t xml:space="preserve"> under Community Life </w:t>
      </w:r>
      <w:r w:rsidRPr="00922F19">
        <w:rPr>
          <w:rFonts w:ascii="Georgia" w:hAnsi="Georgia"/>
          <w:sz w:val="28"/>
          <w:szCs w:val="28"/>
        </w:rPr>
        <w:t>urge</w:t>
      </w:r>
      <w:r w:rsidRPr="00922F19">
        <w:rPr>
          <w:rFonts w:ascii="Georgia" w:hAnsi="Georgia"/>
          <w:sz w:val="28"/>
          <w:szCs w:val="28"/>
        </w:rPr>
        <w:t xml:space="preserve"> the federal government to remove the attestation for all future Canada Jobs programs.  </w:t>
      </w:r>
    </w:p>
    <w:p w:rsidR="00922F19" w:rsidRPr="00922F19" w:rsidRDefault="00922F19" w:rsidP="00922F19">
      <w:pPr>
        <w:spacing w:after="0"/>
        <w:rPr>
          <w:rFonts w:ascii="Georgia" w:hAnsi="Georgia"/>
          <w:sz w:val="28"/>
          <w:szCs w:val="28"/>
        </w:rPr>
      </w:pPr>
    </w:p>
    <w:p w:rsidR="00922F19" w:rsidRDefault="00922F19" w:rsidP="00922F19">
      <w:pPr>
        <w:spacing w:after="0"/>
        <w:rPr>
          <w:rFonts w:ascii="Georgia" w:hAnsi="Georgia"/>
          <w:i/>
          <w:sz w:val="28"/>
          <w:szCs w:val="28"/>
        </w:rPr>
      </w:pPr>
      <w:r w:rsidRPr="00922F19">
        <w:rPr>
          <w:rFonts w:ascii="Georgia" w:hAnsi="Georgia"/>
          <w:sz w:val="28"/>
          <w:szCs w:val="28"/>
        </w:rPr>
        <w:tab/>
      </w:r>
      <w:r w:rsidRPr="00922F19">
        <w:rPr>
          <w:rFonts w:ascii="Georgia" w:hAnsi="Georgia"/>
          <w:i/>
          <w:sz w:val="28"/>
          <w:szCs w:val="28"/>
        </w:rPr>
        <w:t>attestation is a noun from Latin testari be a witness</w:t>
      </w:r>
    </w:p>
    <w:p w:rsidR="00922F19" w:rsidRPr="00922F19" w:rsidRDefault="00922F19" w:rsidP="00922F19">
      <w:pPr>
        <w:spacing w:after="0"/>
        <w:rPr>
          <w:rFonts w:ascii="Georgia" w:hAnsi="Georgia"/>
          <w:i/>
          <w:sz w:val="28"/>
          <w:szCs w:val="28"/>
        </w:rPr>
      </w:pPr>
    </w:p>
    <w:p w:rsidR="00922F19" w:rsidRDefault="00922F19" w:rsidP="00922F19">
      <w:pPr>
        <w:spacing w:after="0"/>
        <w:rPr>
          <w:rFonts w:ascii="Georgia" w:hAnsi="Georgia"/>
          <w:sz w:val="28"/>
          <w:szCs w:val="28"/>
        </w:rPr>
      </w:pPr>
      <w:r w:rsidRPr="00922F19">
        <w:rPr>
          <w:rFonts w:ascii="Georgia" w:hAnsi="Georgia"/>
          <w:sz w:val="28"/>
          <w:szCs w:val="28"/>
        </w:rPr>
        <w:t>If you were unwilling to sign an attestation indicating you agree with abortion</w:t>
      </w:r>
      <w:r>
        <w:rPr>
          <w:rFonts w:ascii="Georgia" w:hAnsi="Georgia"/>
          <w:sz w:val="28"/>
          <w:szCs w:val="28"/>
        </w:rPr>
        <w:t>,</w:t>
      </w:r>
      <w:r w:rsidRPr="00922F19">
        <w:rPr>
          <w:rFonts w:ascii="Georgia" w:hAnsi="Georgia"/>
          <w:sz w:val="28"/>
          <w:szCs w:val="28"/>
        </w:rPr>
        <w:t xml:space="preserve"> your application was rejected.</w:t>
      </w:r>
    </w:p>
    <w:p w:rsidR="00922F19" w:rsidRPr="00922F19" w:rsidRDefault="00922F19" w:rsidP="00922F19">
      <w:pPr>
        <w:spacing w:after="0"/>
        <w:rPr>
          <w:rFonts w:ascii="Georgia" w:hAnsi="Georgia"/>
          <w:sz w:val="28"/>
          <w:szCs w:val="28"/>
        </w:rPr>
      </w:pPr>
    </w:p>
    <w:p w:rsidR="00922F19" w:rsidRDefault="00922F19" w:rsidP="00922F19">
      <w:pPr>
        <w:spacing w:after="0"/>
        <w:rPr>
          <w:rFonts w:ascii="Georgia" w:hAnsi="Georgia"/>
          <w:sz w:val="28"/>
          <w:szCs w:val="28"/>
        </w:rPr>
      </w:pPr>
      <w:r w:rsidRPr="00922F19">
        <w:rPr>
          <w:rFonts w:ascii="Georgia" w:hAnsi="Georgia"/>
          <w:sz w:val="28"/>
          <w:szCs w:val="28"/>
        </w:rPr>
        <w:t>The action is to write letters urging the removal of the attestation from the summer jobs program to respect the rights of freedom and conscience as set in the Canadian Charter of Rights and Freedoms.</w:t>
      </w:r>
    </w:p>
    <w:p w:rsidR="00922F19" w:rsidRPr="00922F19" w:rsidRDefault="00922F19" w:rsidP="00922F19">
      <w:pPr>
        <w:spacing w:after="0"/>
        <w:rPr>
          <w:rFonts w:ascii="Georgia" w:hAnsi="Georgia"/>
          <w:sz w:val="28"/>
          <w:szCs w:val="28"/>
          <w:u w:val="single"/>
        </w:rPr>
      </w:pPr>
    </w:p>
    <w:p w:rsidR="00922F19" w:rsidRDefault="00922F19" w:rsidP="00922F19">
      <w:pPr>
        <w:spacing w:after="0"/>
        <w:rPr>
          <w:rFonts w:ascii="Georgia" w:hAnsi="Georgia"/>
          <w:sz w:val="28"/>
          <w:szCs w:val="28"/>
        </w:rPr>
      </w:pPr>
      <w:r w:rsidRPr="00922F19">
        <w:rPr>
          <w:rFonts w:ascii="Georgia" w:hAnsi="Georgia"/>
          <w:sz w:val="28"/>
          <w:szCs w:val="28"/>
        </w:rPr>
        <w:t xml:space="preserve">The second resolution under Education and Health </w:t>
      </w:r>
      <w:r w:rsidRPr="00922F19">
        <w:rPr>
          <w:rFonts w:ascii="Georgia" w:hAnsi="Georgia"/>
          <w:b/>
          <w:i/>
          <w:sz w:val="28"/>
          <w:szCs w:val="28"/>
          <w:u w:val="single"/>
        </w:rPr>
        <w:t>2018.02</w:t>
      </w:r>
      <w:r w:rsidRPr="00922F19">
        <w:rPr>
          <w:rFonts w:ascii="Georgia" w:hAnsi="Georgia"/>
          <w:sz w:val="28"/>
          <w:szCs w:val="28"/>
        </w:rPr>
        <w:t xml:space="preserve"> states that CWL urge the federal government to establish a national standard of testing and labeling the products marked “flushable”. Many articles are being flushed down the toilet and are clogging sewer pipes costing municipalities big dollars to correct</w:t>
      </w:r>
      <w:r>
        <w:rPr>
          <w:rFonts w:ascii="Georgia" w:hAnsi="Georgia"/>
          <w:sz w:val="28"/>
          <w:szCs w:val="28"/>
        </w:rPr>
        <w:t>, ex</w:t>
      </w:r>
      <w:r w:rsidRPr="00922F19">
        <w:rPr>
          <w:rFonts w:ascii="Georgia" w:hAnsi="Georgia"/>
          <w:sz w:val="28"/>
          <w:szCs w:val="28"/>
        </w:rPr>
        <w:t xml:space="preserve">. </w:t>
      </w:r>
      <w:r>
        <w:rPr>
          <w:rFonts w:ascii="Georgia" w:hAnsi="Georgia"/>
          <w:sz w:val="28"/>
          <w:szCs w:val="28"/>
        </w:rPr>
        <w:t>b</w:t>
      </w:r>
      <w:r w:rsidRPr="00922F19">
        <w:rPr>
          <w:rFonts w:ascii="Georgia" w:hAnsi="Georgia"/>
          <w:sz w:val="28"/>
          <w:szCs w:val="28"/>
        </w:rPr>
        <w:t xml:space="preserve">aby wipes are not flushable. Only the 3Ps should be flushed...Pee, Poo and Toilet Paper. </w:t>
      </w:r>
      <w:r>
        <w:rPr>
          <w:rFonts w:ascii="Georgia" w:hAnsi="Georgia"/>
          <w:sz w:val="28"/>
          <w:szCs w:val="28"/>
        </w:rPr>
        <w:t>Write letters urging government</w:t>
      </w:r>
      <w:r w:rsidRPr="00922F19">
        <w:rPr>
          <w:rFonts w:ascii="Georgia" w:hAnsi="Georgia"/>
          <w:sz w:val="28"/>
          <w:szCs w:val="28"/>
        </w:rPr>
        <w:t xml:space="preserve"> to set a standard to be met by manufacturers.  </w:t>
      </w:r>
    </w:p>
    <w:p w:rsidR="00922F19" w:rsidRPr="00922F19" w:rsidRDefault="00922F19" w:rsidP="00922F19">
      <w:pPr>
        <w:spacing w:after="0"/>
        <w:rPr>
          <w:rFonts w:ascii="Georgia" w:hAnsi="Georgia"/>
          <w:sz w:val="28"/>
          <w:szCs w:val="28"/>
          <w:u w:val="single"/>
        </w:rPr>
      </w:pPr>
    </w:p>
    <w:p w:rsidR="00922F19" w:rsidRDefault="00922F19" w:rsidP="00922F19">
      <w:pPr>
        <w:spacing w:after="0"/>
        <w:rPr>
          <w:rFonts w:ascii="Georgia" w:hAnsi="Georgia"/>
          <w:sz w:val="28"/>
          <w:szCs w:val="28"/>
        </w:rPr>
      </w:pPr>
      <w:r w:rsidRPr="00922F19">
        <w:rPr>
          <w:rFonts w:ascii="Georgia" w:hAnsi="Georgia"/>
          <w:sz w:val="28"/>
          <w:szCs w:val="28"/>
        </w:rPr>
        <w:t xml:space="preserve">Resolution </w:t>
      </w:r>
      <w:r w:rsidRPr="00922F19">
        <w:rPr>
          <w:rFonts w:ascii="Georgia" w:hAnsi="Georgia"/>
          <w:b/>
          <w:i/>
          <w:sz w:val="28"/>
          <w:szCs w:val="28"/>
          <w:u w:val="single"/>
        </w:rPr>
        <w:t>2018.03</w:t>
      </w:r>
      <w:r w:rsidRPr="00922F19">
        <w:rPr>
          <w:rFonts w:ascii="Georgia" w:hAnsi="Georgia"/>
          <w:sz w:val="28"/>
          <w:szCs w:val="28"/>
        </w:rPr>
        <w:t xml:space="preserve"> </w:t>
      </w:r>
      <w:r>
        <w:rPr>
          <w:rFonts w:ascii="Georgia" w:hAnsi="Georgia"/>
          <w:sz w:val="28"/>
          <w:szCs w:val="28"/>
        </w:rPr>
        <w:t>u</w:t>
      </w:r>
      <w:r w:rsidRPr="00922F19">
        <w:rPr>
          <w:rFonts w:ascii="Georgia" w:hAnsi="Georgia"/>
          <w:sz w:val="28"/>
          <w:szCs w:val="28"/>
        </w:rPr>
        <w:t xml:space="preserve">nder Legislation calls for the CWL to urge the federal government to legislate the designation of hospice/palliative care services in facilities to exclude medical assistance in dying.  </w:t>
      </w:r>
    </w:p>
    <w:p w:rsidR="00922F19" w:rsidRPr="00922F19" w:rsidRDefault="00922F19" w:rsidP="00922F19">
      <w:pPr>
        <w:spacing w:after="0"/>
        <w:rPr>
          <w:rFonts w:ascii="Georgia" w:hAnsi="Georgia"/>
          <w:sz w:val="28"/>
          <w:szCs w:val="28"/>
        </w:rPr>
      </w:pPr>
    </w:p>
    <w:p w:rsidR="00922F19" w:rsidRDefault="00922F19" w:rsidP="00922F19">
      <w:pPr>
        <w:spacing w:after="0"/>
        <w:rPr>
          <w:rFonts w:ascii="Georgia" w:hAnsi="Georgia"/>
          <w:sz w:val="28"/>
          <w:szCs w:val="28"/>
        </w:rPr>
      </w:pPr>
      <w:r w:rsidRPr="00922F19">
        <w:rPr>
          <w:rFonts w:ascii="Georgia" w:hAnsi="Georgia"/>
          <w:sz w:val="28"/>
          <w:szCs w:val="28"/>
        </w:rPr>
        <w:t>Hospice and palliative care: provides relief from pain and other distressing symptoms and affirms life and regards dying as a normal process. Neither</w:t>
      </w:r>
    </w:p>
    <w:p w:rsidR="00922F19" w:rsidRDefault="00922F19" w:rsidP="00922F19">
      <w:pPr>
        <w:spacing w:after="0"/>
        <w:rPr>
          <w:rFonts w:ascii="Georgia" w:hAnsi="Georgia"/>
          <w:sz w:val="28"/>
          <w:szCs w:val="28"/>
        </w:rPr>
        <w:sectPr w:rsidR="00922F19">
          <w:headerReference w:type="default" r:id="rId7"/>
          <w:pgSz w:w="12240" w:h="15840"/>
          <w:pgMar w:top="1440" w:right="1440" w:bottom="1440" w:left="1440" w:header="708" w:footer="708" w:gutter="0"/>
          <w:cols w:space="708"/>
          <w:docGrid w:linePitch="360"/>
        </w:sectPr>
      </w:pPr>
    </w:p>
    <w:p w:rsidR="00A75830" w:rsidRDefault="00922F19" w:rsidP="00922F19">
      <w:pPr>
        <w:spacing w:after="0"/>
        <w:rPr>
          <w:rFonts w:ascii="Georgia" w:hAnsi="Georgia"/>
          <w:sz w:val="28"/>
          <w:szCs w:val="28"/>
        </w:rPr>
      </w:pPr>
      <w:r w:rsidRPr="00922F19">
        <w:rPr>
          <w:rFonts w:ascii="Georgia" w:hAnsi="Georgia"/>
          <w:sz w:val="28"/>
          <w:szCs w:val="28"/>
        </w:rPr>
        <w:lastRenderedPageBreak/>
        <w:t>hastens nor postpones death.</w:t>
      </w:r>
      <w:r>
        <w:rPr>
          <w:rFonts w:ascii="Georgia" w:hAnsi="Georgia"/>
          <w:sz w:val="28"/>
          <w:szCs w:val="28"/>
        </w:rPr>
        <w:t xml:space="preserve"> </w:t>
      </w:r>
      <w:r w:rsidRPr="00922F19">
        <w:rPr>
          <w:rFonts w:ascii="Georgia" w:hAnsi="Georgia"/>
          <w:sz w:val="28"/>
          <w:szCs w:val="28"/>
        </w:rPr>
        <w:t>The action plan is to write letters to your governmental representatives</w:t>
      </w:r>
      <w:r w:rsidR="00A75830">
        <w:rPr>
          <w:rFonts w:ascii="Georgia" w:hAnsi="Georgia"/>
          <w:sz w:val="28"/>
          <w:szCs w:val="28"/>
        </w:rPr>
        <w:t>.</w:t>
      </w:r>
      <w:r w:rsidRPr="00922F19">
        <w:rPr>
          <w:rFonts w:ascii="Georgia" w:hAnsi="Georgia"/>
          <w:sz w:val="28"/>
          <w:szCs w:val="28"/>
        </w:rPr>
        <w:t xml:space="preserve"> </w:t>
      </w:r>
    </w:p>
    <w:p w:rsidR="00A75830" w:rsidRDefault="00A75830" w:rsidP="00922F19">
      <w:pPr>
        <w:spacing w:after="0"/>
        <w:rPr>
          <w:rFonts w:ascii="Georgia" w:hAnsi="Georgia"/>
          <w:sz w:val="28"/>
          <w:szCs w:val="28"/>
        </w:rPr>
      </w:pPr>
    </w:p>
    <w:p w:rsidR="00922F19" w:rsidRDefault="00922F19" w:rsidP="00922F19">
      <w:pPr>
        <w:spacing w:after="0"/>
        <w:rPr>
          <w:rFonts w:ascii="Georgia" w:hAnsi="Georgia"/>
          <w:sz w:val="28"/>
          <w:szCs w:val="28"/>
        </w:rPr>
      </w:pPr>
      <w:r w:rsidRPr="00922F19">
        <w:rPr>
          <w:rFonts w:ascii="Georgia" w:hAnsi="Georgia"/>
          <w:sz w:val="28"/>
          <w:szCs w:val="28"/>
        </w:rPr>
        <w:t>And</w:t>
      </w:r>
      <w:r>
        <w:rPr>
          <w:rFonts w:ascii="Georgia" w:hAnsi="Georgia"/>
          <w:sz w:val="28"/>
          <w:szCs w:val="28"/>
        </w:rPr>
        <w:t>,</w:t>
      </w:r>
      <w:r w:rsidRPr="00922F19">
        <w:rPr>
          <w:rFonts w:ascii="Georgia" w:hAnsi="Georgia"/>
          <w:sz w:val="28"/>
          <w:szCs w:val="28"/>
        </w:rPr>
        <w:t xml:space="preserve"> our resolution</w:t>
      </w:r>
      <w:r w:rsidRPr="00922F19">
        <w:rPr>
          <w:rFonts w:ascii="Georgia" w:hAnsi="Georgia"/>
          <w:sz w:val="28"/>
          <w:szCs w:val="28"/>
          <w:u w:val="single"/>
        </w:rPr>
        <w:t xml:space="preserve"> </w:t>
      </w:r>
      <w:r w:rsidRPr="00922F19">
        <w:rPr>
          <w:rFonts w:ascii="Georgia" w:hAnsi="Georgia"/>
          <w:b/>
          <w:i/>
          <w:sz w:val="28"/>
          <w:szCs w:val="28"/>
          <w:u w:val="single"/>
        </w:rPr>
        <w:t>2018.01</w:t>
      </w:r>
      <w:r w:rsidRPr="00922F19">
        <w:rPr>
          <w:rFonts w:ascii="Georgia" w:hAnsi="Georgia"/>
          <w:sz w:val="28"/>
          <w:szCs w:val="28"/>
        </w:rPr>
        <w:t xml:space="preserve"> to recognize Obesity officially as a chronic disease</w:t>
      </w:r>
      <w:r>
        <w:rPr>
          <w:rFonts w:ascii="Georgia" w:hAnsi="Georgia"/>
          <w:sz w:val="28"/>
          <w:szCs w:val="28"/>
        </w:rPr>
        <w:t>, which was passed at Provincial Convention</w:t>
      </w:r>
      <w:r>
        <w:rPr>
          <w:rFonts w:ascii="Georgia" w:hAnsi="Georgia"/>
          <w:sz w:val="28"/>
          <w:szCs w:val="28"/>
        </w:rPr>
        <w:t>; a</w:t>
      </w:r>
      <w:r w:rsidRPr="00922F19">
        <w:rPr>
          <w:rFonts w:ascii="Georgia" w:hAnsi="Georgia"/>
          <w:sz w:val="28"/>
          <w:szCs w:val="28"/>
        </w:rPr>
        <w:t xml:space="preserve">ction is to write to provincial and territorial </w:t>
      </w:r>
      <w:r w:rsidRPr="00922F19">
        <w:rPr>
          <w:rFonts w:ascii="Georgia" w:hAnsi="Georgia"/>
          <w:sz w:val="28"/>
          <w:szCs w:val="28"/>
        </w:rPr>
        <w:t xml:space="preserve">premiers’ </w:t>
      </w:r>
      <w:r>
        <w:rPr>
          <w:rFonts w:ascii="Georgia" w:hAnsi="Georgia"/>
          <w:sz w:val="28"/>
          <w:szCs w:val="28"/>
        </w:rPr>
        <w:t>ministers of health and</w:t>
      </w:r>
      <w:r w:rsidRPr="00922F19">
        <w:rPr>
          <w:rFonts w:ascii="Georgia" w:hAnsi="Georgia"/>
          <w:sz w:val="28"/>
          <w:szCs w:val="28"/>
        </w:rPr>
        <w:t xml:space="preserve"> MLAs. </w:t>
      </w:r>
    </w:p>
    <w:p w:rsidR="00A75830" w:rsidRDefault="00A75830" w:rsidP="00922F19">
      <w:pPr>
        <w:spacing w:after="0"/>
        <w:rPr>
          <w:rFonts w:ascii="Georgia" w:hAnsi="Georgia"/>
          <w:sz w:val="28"/>
          <w:szCs w:val="28"/>
        </w:rPr>
      </w:pPr>
    </w:p>
    <w:p w:rsidR="00922F19" w:rsidRPr="00922F19" w:rsidRDefault="00922F19" w:rsidP="00922F19">
      <w:pPr>
        <w:spacing w:after="0"/>
        <w:rPr>
          <w:rFonts w:ascii="Georgia" w:hAnsi="Georgia"/>
          <w:sz w:val="28"/>
          <w:szCs w:val="28"/>
        </w:rPr>
      </w:pPr>
      <w:bookmarkStart w:id="0" w:name="_GoBack"/>
      <w:bookmarkEnd w:id="0"/>
      <w:r w:rsidRPr="00922F19">
        <w:rPr>
          <w:rFonts w:ascii="Georgia" w:hAnsi="Georgia"/>
          <w:sz w:val="28"/>
          <w:szCs w:val="28"/>
        </w:rPr>
        <w:t xml:space="preserve">Individually we can reduce sugars and fats, increase fruits and vegetables and participate in daily physical exercise.  </w:t>
      </w:r>
    </w:p>
    <w:p w:rsidR="000D00C2" w:rsidRDefault="000D00C2" w:rsidP="00922F19">
      <w:pPr>
        <w:spacing w:after="0" w:line="240" w:lineRule="auto"/>
        <w:rPr>
          <w:rFonts w:ascii="Georgia" w:hAnsi="Georgia"/>
          <w:sz w:val="28"/>
          <w:szCs w:val="28"/>
        </w:rPr>
      </w:pPr>
    </w:p>
    <w:p w:rsidR="00372680" w:rsidRPr="00372680" w:rsidRDefault="00372680" w:rsidP="00922F19">
      <w:pPr>
        <w:spacing w:after="0" w:line="240" w:lineRule="auto"/>
        <w:rPr>
          <w:rFonts w:ascii="Georgia" w:hAnsi="Georgia"/>
          <w:sz w:val="28"/>
          <w:szCs w:val="28"/>
        </w:rPr>
      </w:pPr>
      <w:r w:rsidRPr="00372680">
        <w:rPr>
          <w:rFonts w:ascii="Georgia" w:hAnsi="Georgia"/>
          <w:sz w:val="28"/>
          <w:szCs w:val="28"/>
        </w:rPr>
        <w:t>This concludes my report. Are there any questions?</w:t>
      </w:r>
    </w:p>
    <w:p w:rsidR="00372680" w:rsidRPr="00372680" w:rsidRDefault="00372680" w:rsidP="00922F19">
      <w:pPr>
        <w:spacing w:after="0" w:line="240" w:lineRule="auto"/>
        <w:rPr>
          <w:rFonts w:ascii="Georgia" w:hAnsi="Georgia"/>
          <w:sz w:val="28"/>
          <w:szCs w:val="28"/>
        </w:rPr>
      </w:pPr>
    </w:p>
    <w:p w:rsidR="000D00C2" w:rsidRPr="00922F19" w:rsidRDefault="000D00C2" w:rsidP="00922F19">
      <w:pPr>
        <w:spacing w:after="0" w:line="240" w:lineRule="auto"/>
        <w:rPr>
          <w:rFonts w:ascii="Georgia" w:hAnsi="Georgia"/>
          <w:sz w:val="28"/>
          <w:szCs w:val="28"/>
        </w:rPr>
      </w:pPr>
    </w:p>
    <w:p w:rsidR="00922F19" w:rsidRPr="00922F19" w:rsidRDefault="00922F19" w:rsidP="00922F19">
      <w:pPr>
        <w:pStyle w:val="NoSpacing"/>
        <w:rPr>
          <w:rFonts w:ascii="Georgia" w:hAnsi="Georgia"/>
          <w:sz w:val="28"/>
          <w:szCs w:val="28"/>
        </w:rPr>
      </w:pPr>
      <w:r w:rsidRPr="00922F19">
        <w:rPr>
          <w:rFonts w:ascii="Georgia" w:hAnsi="Georgia"/>
          <w:sz w:val="28"/>
          <w:szCs w:val="28"/>
        </w:rPr>
        <w:t>Doreen Kelly</w:t>
      </w:r>
    </w:p>
    <w:p w:rsidR="006616AC" w:rsidRPr="00922F19" w:rsidRDefault="00922F19" w:rsidP="00922F19">
      <w:pPr>
        <w:spacing w:after="0" w:line="240" w:lineRule="auto"/>
        <w:rPr>
          <w:rFonts w:ascii="Georgia" w:hAnsi="Georgia"/>
          <w:sz w:val="28"/>
          <w:szCs w:val="28"/>
          <w:u w:val="single"/>
        </w:rPr>
      </w:pPr>
      <w:r w:rsidRPr="00922F19">
        <w:rPr>
          <w:rFonts w:ascii="Georgia" w:hAnsi="Georgia"/>
          <w:sz w:val="28"/>
          <w:szCs w:val="28"/>
        </w:rPr>
        <w:t>Resolution</w:t>
      </w:r>
      <w:r w:rsidRPr="00922F19">
        <w:rPr>
          <w:rFonts w:ascii="Georgia" w:hAnsi="Georgia"/>
          <w:sz w:val="28"/>
          <w:szCs w:val="28"/>
        </w:rPr>
        <w:t>s and Legislation</w:t>
      </w:r>
      <w:r w:rsidRPr="00922F19">
        <w:rPr>
          <w:rFonts w:ascii="Georgia" w:hAnsi="Georgia"/>
          <w:sz w:val="28"/>
          <w:szCs w:val="28"/>
        </w:rPr>
        <w:t xml:space="preserve"> Chair</w:t>
      </w:r>
    </w:p>
    <w:sectPr w:rsidR="006616AC" w:rsidRPr="00922F1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E0" w:rsidRDefault="00BE2DE0" w:rsidP="00AD5FC5">
      <w:pPr>
        <w:spacing w:after="0" w:line="240" w:lineRule="auto"/>
      </w:pPr>
      <w:r>
        <w:separator/>
      </w:r>
    </w:p>
  </w:endnote>
  <w:endnote w:type="continuationSeparator" w:id="0">
    <w:p w:rsidR="00BE2DE0" w:rsidRDefault="00BE2DE0" w:rsidP="00AD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E0" w:rsidRDefault="00BE2DE0" w:rsidP="00AD5FC5">
      <w:pPr>
        <w:spacing w:after="0" w:line="240" w:lineRule="auto"/>
      </w:pPr>
      <w:r>
        <w:separator/>
      </w:r>
    </w:p>
  </w:footnote>
  <w:footnote w:type="continuationSeparator" w:id="0">
    <w:p w:rsidR="00BE2DE0" w:rsidRDefault="00BE2DE0" w:rsidP="00AD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80" w:rsidRPr="009C101D" w:rsidRDefault="00372680" w:rsidP="00372680">
    <w:pPr>
      <w:spacing w:after="0"/>
      <w:jc w:val="center"/>
      <w:outlineLvl w:val="0"/>
      <w:rPr>
        <w:rFonts w:ascii="Georgia" w:hAnsi="Georgia"/>
        <w:b/>
        <w:sz w:val="32"/>
        <w:szCs w:val="32"/>
      </w:rPr>
    </w:pPr>
    <w:r w:rsidRPr="009C101D">
      <w:rPr>
        <w:noProof/>
        <w:sz w:val="32"/>
        <w:szCs w:val="32"/>
        <w:lang w:eastAsia="en-CA"/>
      </w:rPr>
      <mc:AlternateContent>
        <mc:Choice Requires="wps">
          <w:drawing>
            <wp:anchor distT="0" distB="0" distL="114300" distR="114300" simplePos="0" relativeHeight="251660288" behindDoc="0" locked="0" layoutInCell="1" allowOverlap="1" wp14:anchorId="5258ABA3" wp14:editId="2EBD7185">
              <wp:simplePos x="0" y="0"/>
              <wp:positionH relativeFrom="column">
                <wp:posOffset>5262033</wp:posOffset>
              </wp:positionH>
              <wp:positionV relativeFrom="paragraph">
                <wp:posOffset>-259080</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680" w:rsidRDefault="00372680" w:rsidP="00372680">
                          <w:r>
                            <w:rPr>
                              <w:noProof/>
                              <w:sz w:val="20"/>
                              <w:szCs w:val="20"/>
                              <w:lang w:eastAsia="en-CA"/>
                            </w:rPr>
                            <w:drawing>
                              <wp:inline distT="0" distB="0" distL="0" distR="0" wp14:anchorId="7365433D" wp14:editId="0ED17C1D">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35pt;margin-top:-20.4pt;width:83.4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" fillcolor="white [3201]" stroked="f" strokeweight=".5pt">
              <v:textbox>
                <w:txbxContent>
                  <w:p w:rsidR="00372680" w:rsidRDefault="00372680" w:rsidP="00372680">
                    <w:r>
                      <w:rPr>
                        <w:noProof/>
                        <w:sz w:val="20"/>
                        <w:szCs w:val="20"/>
                        <w:lang w:eastAsia="en-CA"/>
                      </w:rPr>
                      <w:drawing>
                        <wp:inline distT="0" distB="0" distL="0" distR="0" wp14:anchorId="7365433D" wp14:editId="0ED17C1D">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v:textbox>
            </v:shape>
          </w:pict>
        </mc:Fallback>
      </mc:AlternateContent>
    </w:r>
    <w:r w:rsidRPr="009C101D">
      <w:rPr>
        <w:noProof/>
        <w:sz w:val="32"/>
        <w:szCs w:val="32"/>
        <w:lang w:eastAsia="en-CA"/>
      </w:rPr>
      <mc:AlternateContent>
        <mc:Choice Requires="wps">
          <w:drawing>
            <wp:anchor distT="0" distB="0" distL="114300" distR="114300" simplePos="0" relativeHeight="251659264" behindDoc="0" locked="0" layoutInCell="1" allowOverlap="1" wp14:anchorId="34B8C4F9" wp14:editId="2F694D24">
              <wp:simplePos x="0" y="0"/>
              <wp:positionH relativeFrom="column">
                <wp:posOffset>-325332</wp:posOffset>
              </wp:positionH>
              <wp:positionV relativeFrom="paragraph">
                <wp:posOffset>-317500</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680" w:rsidRDefault="00372680" w:rsidP="00372680">
                          <w:r>
                            <w:rPr>
                              <w:noProof/>
                              <w:sz w:val="20"/>
                              <w:szCs w:val="20"/>
                              <w:lang w:eastAsia="en-CA"/>
                            </w:rPr>
                            <w:drawing>
                              <wp:inline distT="0" distB="0" distL="0" distR="0" wp14:anchorId="618DD855" wp14:editId="19B12A85">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6pt;margin-top:-25pt;width:82.7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" fillcolor="white [3201]" stroked="f" strokeweight=".5pt">
              <v:textbox>
                <w:txbxContent>
                  <w:p w:rsidR="00372680" w:rsidRDefault="00372680" w:rsidP="00372680">
                    <w:r>
                      <w:rPr>
                        <w:noProof/>
                        <w:sz w:val="20"/>
                        <w:szCs w:val="20"/>
                        <w:lang w:eastAsia="en-CA"/>
                      </w:rPr>
                      <w:drawing>
                        <wp:inline distT="0" distB="0" distL="0" distR="0" wp14:anchorId="618DD855" wp14:editId="19B12A85">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v:textbox>
            </v:shape>
          </w:pict>
        </mc:Fallback>
      </mc:AlternateContent>
    </w:r>
    <w:r w:rsidRPr="009C101D">
      <w:rPr>
        <w:rFonts w:ascii="Georgia" w:hAnsi="Georgia"/>
        <w:b/>
        <w:sz w:val="32"/>
        <w:szCs w:val="32"/>
      </w:rPr>
      <w:t>The Catholic Women’s League of Canada</w:t>
    </w:r>
  </w:p>
  <w:p w:rsidR="00372680" w:rsidRDefault="00372680" w:rsidP="00372680">
    <w:pPr>
      <w:spacing w:after="0"/>
      <w:jc w:val="center"/>
      <w:outlineLvl w:val="0"/>
    </w:pPr>
    <w:r w:rsidRPr="009C101D">
      <w:rPr>
        <w:rFonts w:ascii="Georgia" w:hAnsi="Georgia"/>
        <w:b/>
        <w:sz w:val="32"/>
        <w:szCs w:val="32"/>
      </w:rPr>
      <w:t>Edmonton Diocesan Council</w:t>
    </w:r>
  </w:p>
  <w:p w:rsidR="00AD5FC5" w:rsidRPr="00AD5FC5" w:rsidRDefault="00AD5FC5" w:rsidP="00AD5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19" w:rsidRPr="00922F19" w:rsidRDefault="00922F19" w:rsidP="00922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40"/>
    <w:rsid w:val="000C5E85"/>
    <w:rsid w:val="000D00C2"/>
    <w:rsid w:val="00154940"/>
    <w:rsid w:val="00282FF2"/>
    <w:rsid w:val="002A5C4C"/>
    <w:rsid w:val="00372680"/>
    <w:rsid w:val="00385717"/>
    <w:rsid w:val="003F1893"/>
    <w:rsid w:val="00422BE5"/>
    <w:rsid w:val="005D452A"/>
    <w:rsid w:val="006616AC"/>
    <w:rsid w:val="006D75B8"/>
    <w:rsid w:val="00713EDC"/>
    <w:rsid w:val="008359DE"/>
    <w:rsid w:val="0085715F"/>
    <w:rsid w:val="008A3C95"/>
    <w:rsid w:val="008E72EB"/>
    <w:rsid w:val="00922F19"/>
    <w:rsid w:val="00A75830"/>
    <w:rsid w:val="00AD5FC5"/>
    <w:rsid w:val="00B91864"/>
    <w:rsid w:val="00BC50F9"/>
    <w:rsid w:val="00BE2DE0"/>
    <w:rsid w:val="00BE373B"/>
    <w:rsid w:val="00BE3FB7"/>
    <w:rsid w:val="00CB6C34"/>
    <w:rsid w:val="00DE10AC"/>
    <w:rsid w:val="00DE2AA3"/>
    <w:rsid w:val="00E84A04"/>
    <w:rsid w:val="00EB42FF"/>
    <w:rsid w:val="00ED326E"/>
    <w:rsid w:val="00EE0873"/>
    <w:rsid w:val="00F97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4"/>
    <w:rPr>
      <w:rFonts w:ascii="Segoe UI" w:hAnsi="Segoe UI" w:cs="Segoe UI"/>
      <w:sz w:val="18"/>
      <w:szCs w:val="18"/>
    </w:rPr>
  </w:style>
  <w:style w:type="paragraph" w:styleId="Header">
    <w:name w:val="header"/>
    <w:basedOn w:val="Normal"/>
    <w:link w:val="HeaderChar"/>
    <w:uiPriority w:val="99"/>
    <w:unhideWhenUsed/>
    <w:rsid w:val="00AD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5"/>
  </w:style>
  <w:style w:type="paragraph" w:styleId="Footer">
    <w:name w:val="footer"/>
    <w:basedOn w:val="Normal"/>
    <w:link w:val="FooterChar"/>
    <w:uiPriority w:val="99"/>
    <w:unhideWhenUsed/>
    <w:rsid w:val="00AD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5"/>
  </w:style>
  <w:style w:type="paragraph" w:styleId="NoSpacing">
    <w:name w:val="No Spacing"/>
    <w:rsid w:val="00922F19"/>
    <w:pPr>
      <w:suppressAutoHyphens/>
      <w:autoSpaceDN w:val="0"/>
      <w:spacing w:after="0" w:line="240"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04"/>
    <w:rPr>
      <w:rFonts w:ascii="Segoe UI" w:hAnsi="Segoe UI" w:cs="Segoe UI"/>
      <w:sz w:val="18"/>
      <w:szCs w:val="18"/>
    </w:rPr>
  </w:style>
  <w:style w:type="paragraph" w:styleId="Header">
    <w:name w:val="header"/>
    <w:basedOn w:val="Normal"/>
    <w:link w:val="HeaderChar"/>
    <w:uiPriority w:val="99"/>
    <w:unhideWhenUsed/>
    <w:rsid w:val="00AD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5"/>
  </w:style>
  <w:style w:type="paragraph" w:styleId="Footer">
    <w:name w:val="footer"/>
    <w:basedOn w:val="Normal"/>
    <w:link w:val="FooterChar"/>
    <w:uiPriority w:val="99"/>
    <w:unhideWhenUsed/>
    <w:rsid w:val="00AD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5"/>
  </w:style>
  <w:style w:type="paragraph" w:styleId="NoSpacing">
    <w:name w:val="No Spacing"/>
    <w:rsid w:val="00922F19"/>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Kolodychuk</dc:creator>
  <cp:lastModifiedBy>Lewis</cp:lastModifiedBy>
  <cp:revision>2</cp:revision>
  <cp:lastPrinted>2017-09-24T04:30:00Z</cp:lastPrinted>
  <dcterms:created xsi:type="dcterms:W3CDTF">2018-09-22T15:11:00Z</dcterms:created>
  <dcterms:modified xsi:type="dcterms:W3CDTF">2018-09-22T15:11:00Z</dcterms:modified>
</cp:coreProperties>
</file>