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CC" w:rsidRDefault="00EF3F1A" w:rsidP="00EF3F1A">
      <w:pPr>
        <w:spacing w:after="0"/>
        <w:jc w:val="right"/>
        <w:rPr>
          <w:sz w:val="24"/>
          <w:szCs w:val="24"/>
        </w:rPr>
      </w:pPr>
      <w:r>
        <w:rPr>
          <w:sz w:val="24"/>
          <w:szCs w:val="24"/>
        </w:rPr>
        <w:t>Education and Health</w:t>
      </w:r>
    </w:p>
    <w:p w:rsidR="00EF3F1A" w:rsidRDefault="00EF3F1A" w:rsidP="00EF3F1A">
      <w:pPr>
        <w:spacing w:after="0"/>
        <w:jc w:val="right"/>
        <w:rPr>
          <w:sz w:val="24"/>
          <w:szCs w:val="24"/>
        </w:rPr>
      </w:pPr>
      <w:r>
        <w:rPr>
          <w:sz w:val="24"/>
          <w:szCs w:val="24"/>
        </w:rPr>
        <w:t>Edmonton Diocesan Council</w:t>
      </w:r>
    </w:p>
    <w:p w:rsidR="00EF3F1A" w:rsidRDefault="00EF3F1A" w:rsidP="00EF3F1A">
      <w:pPr>
        <w:spacing w:after="0"/>
        <w:jc w:val="right"/>
        <w:rPr>
          <w:sz w:val="24"/>
          <w:szCs w:val="24"/>
        </w:rPr>
      </w:pPr>
    </w:p>
    <w:p w:rsidR="00EF3F1A" w:rsidRDefault="00EF3F1A" w:rsidP="00EF3F1A">
      <w:pPr>
        <w:spacing w:after="0"/>
        <w:jc w:val="right"/>
        <w:rPr>
          <w:sz w:val="24"/>
          <w:szCs w:val="24"/>
        </w:rPr>
      </w:pPr>
    </w:p>
    <w:p w:rsidR="00EF3F1A" w:rsidRDefault="00B048BA" w:rsidP="00EF3F1A">
      <w:pPr>
        <w:spacing w:after="0"/>
        <w:rPr>
          <w:b/>
          <w:sz w:val="24"/>
          <w:szCs w:val="24"/>
        </w:rPr>
      </w:pPr>
      <w:r>
        <w:rPr>
          <w:b/>
          <w:sz w:val="24"/>
          <w:szCs w:val="24"/>
        </w:rPr>
        <w:t xml:space="preserve"> </w:t>
      </w:r>
    </w:p>
    <w:p w:rsidR="00EF3F1A" w:rsidRPr="00B048BA" w:rsidRDefault="00EF3F1A" w:rsidP="00EF3F1A">
      <w:pPr>
        <w:spacing w:after="0"/>
        <w:rPr>
          <w:b/>
          <w:sz w:val="28"/>
          <w:szCs w:val="28"/>
        </w:rPr>
      </w:pPr>
      <w:r w:rsidRPr="00B048BA">
        <w:rPr>
          <w:b/>
          <w:sz w:val="28"/>
          <w:szCs w:val="28"/>
        </w:rPr>
        <w:t>2016.03</w:t>
      </w:r>
      <w:r w:rsidRPr="00B048BA">
        <w:rPr>
          <w:b/>
          <w:sz w:val="28"/>
          <w:szCs w:val="28"/>
        </w:rPr>
        <w:tab/>
        <w:t>Right to Quality End of Life Care</w:t>
      </w:r>
    </w:p>
    <w:p w:rsidR="00EF3F1A" w:rsidRDefault="00EF3F1A" w:rsidP="00EF3F1A">
      <w:pPr>
        <w:spacing w:after="0"/>
        <w:rPr>
          <w:b/>
          <w:sz w:val="24"/>
          <w:szCs w:val="24"/>
        </w:rPr>
      </w:pPr>
    </w:p>
    <w:p w:rsidR="00EF3F1A" w:rsidRDefault="00EF3F1A" w:rsidP="00EF3F1A">
      <w:pPr>
        <w:spacing w:after="0"/>
        <w:rPr>
          <w:sz w:val="24"/>
          <w:szCs w:val="24"/>
        </w:rPr>
      </w:pPr>
      <w:r>
        <w:rPr>
          <w:b/>
          <w:sz w:val="24"/>
          <w:szCs w:val="24"/>
        </w:rPr>
        <w:t>Whereas,</w:t>
      </w:r>
      <w:r>
        <w:rPr>
          <w:b/>
          <w:sz w:val="24"/>
          <w:szCs w:val="24"/>
        </w:rPr>
        <w:tab/>
      </w:r>
      <w:r>
        <w:rPr>
          <w:sz w:val="24"/>
          <w:szCs w:val="24"/>
        </w:rPr>
        <w:t>All Canadians have the right to quality end of life care;</w:t>
      </w:r>
    </w:p>
    <w:p w:rsidR="00EF3F1A" w:rsidRDefault="00EF3F1A" w:rsidP="00EF3F1A">
      <w:pPr>
        <w:spacing w:after="0"/>
        <w:rPr>
          <w:sz w:val="24"/>
          <w:szCs w:val="24"/>
        </w:rPr>
      </w:pPr>
    </w:p>
    <w:p w:rsidR="00B048BA" w:rsidRDefault="00EF3F1A" w:rsidP="00EF3F1A">
      <w:pPr>
        <w:spacing w:after="0"/>
        <w:ind w:left="1440" w:hanging="1440"/>
        <w:rPr>
          <w:b/>
          <w:sz w:val="24"/>
          <w:szCs w:val="24"/>
        </w:rPr>
      </w:pPr>
      <w:r>
        <w:rPr>
          <w:b/>
          <w:sz w:val="24"/>
          <w:szCs w:val="24"/>
        </w:rPr>
        <w:t xml:space="preserve">Be it </w:t>
      </w:r>
    </w:p>
    <w:p w:rsidR="00EF3F1A" w:rsidRDefault="00EF3F1A" w:rsidP="00EF3F1A">
      <w:pPr>
        <w:spacing w:after="0"/>
        <w:ind w:left="1440" w:hanging="1440"/>
        <w:rPr>
          <w:sz w:val="24"/>
          <w:szCs w:val="24"/>
        </w:rPr>
      </w:pPr>
      <w:r>
        <w:rPr>
          <w:b/>
          <w:sz w:val="24"/>
          <w:szCs w:val="24"/>
        </w:rPr>
        <w:t xml:space="preserve">Resolved, </w:t>
      </w:r>
      <w:r w:rsidR="00B048BA">
        <w:rPr>
          <w:b/>
          <w:sz w:val="24"/>
          <w:szCs w:val="24"/>
        </w:rPr>
        <w:tab/>
      </w:r>
      <w:r>
        <w:rPr>
          <w:sz w:val="24"/>
          <w:szCs w:val="24"/>
        </w:rPr>
        <w:t>The Edmonton Diocesan Council of the Catholic Women’s League of Canada at 94</w:t>
      </w:r>
      <w:r w:rsidRPr="00EF3F1A">
        <w:rPr>
          <w:sz w:val="24"/>
          <w:szCs w:val="24"/>
          <w:vertAlign w:val="superscript"/>
        </w:rPr>
        <w:t>th</w:t>
      </w:r>
      <w:r>
        <w:rPr>
          <w:sz w:val="24"/>
          <w:szCs w:val="24"/>
        </w:rPr>
        <w:t xml:space="preserve"> Annual Convention assembled urge the Provincial and Federal Governments to recognize and promote hospice and palliative care;</w:t>
      </w:r>
    </w:p>
    <w:p w:rsidR="00EF3F1A" w:rsidRDefault="00EF3F1A" w:rsidP="00EF3F1A">
      <w:pPr>
        <w:spacing w:after="0"/>
        <w:ind w:left="1440" w:hanging="1440"/>
        <w:rPr>
          <w:sz w:val="24"/>
          <w:szCs w:val="24"/>
        </w:rPr>
      </w:pPr>
    </w:p>
    <w:p w:rsidR="00EF3F1A" w:rsidRDefault="00EF3F1A" w:rsidP="00EF3F1A">
      <w:pPr>
        <w:spacing w:after="0"/>
        <w:rPr>
          <w:b/>
          <w:sz w:val="24"/>
          <w:szCs w:val="24"/>
        </w:rPr>
      </w:pPr>
      <w:r>
        <w:rPr>
          <w:b/>
          <w:sz w:val="24"/>
          <w:szCs w:val="24"/>
        </w:rPr>
        <w:t>And be it Further</w:t>
      </w:r>
    </w:p>
    <w:p w:rsidR="00EF3F1A" w:rsidRDefault="00EF3F1A" w:rsidP="00EF3F1A">
      <w:pPr>
        <w:spacing w:after="0"/>
        <w:ind w:left="1440" w:hanging="1440"/>
        <w:rPr>
          <w:sz w:val="24"/>
          <w:szCs w:val="24"/>
        </w:rPr>
      </w:pPr>
      <w:r>
        <w:rPr>
          <w:b/>
          <w:sz w:val="24"/>
          <w:szCs w:val="24"/>
        </w:rPr>
        <w:t>Resolved,</w:t>
      </w:r>
      <w:r>
        <w:rPr>
          <w:b/>
          <w:sz w:val="24"/>
          <w:szCs w:val="24"/>
        </w:rPr>
        <w:tab/>
      </w:r>
      <w:r>
        <w:rPr>
          <w:sz w:val="24"/>
          <w:szCs w:val="24"/>
        </w:rPr>
        <w:t>That the Edmonton Diocesan Council write a letter from this convention to the Prime Minister and the Premier of Alberta as well as the Ministers of Health to convey our support for hospice and palliative care.</w:t>
      </w:r>
    </w:p>
    <w:p w:rsidR="00EF3F1A" w:rsidRDefault="00EF3F1A" w:rsidP="00EF3F1A">
      <w:pPr>
        <w:spacing w:after="0"/>
        <w:ind w:left="1440" w:hanging="1440"/>
        <w:rPr>
          <w:sz w:val="24"/>
          <w:szCs w:val="24"/>
        </w:rPr>
      </w:pPr>
    </w:p>
    <w:p w:rsidR="00EF3F1A" w:rsidRDefault="00EF3F1A" w:rsidP="00EF3F1A">
      <w:pPr>
        <w:spacing w:after="0"/>
        <w:ind w:left="1440" w:hanging="1440"/>
        <w:rPr>
          <w:b/>
          <w:sz w:val="24"/>
          <w:szCs w:val="24"/>
        </w:rPr>
      </w:pPr>
      <w:r>
        <w:rPr>
          <w:b/>
          <w:sz w:val="24"/>
          <w:szCs w:val="24"/>
        </w:rPr>
        <w:t>ACTION PLAN:  Right to Quality End of Life Care</w:t>
      </w:r>
    </w:p>
    <w:p w:rsidR="00EF3F1A" w:rsidRDefault="00EF3F1A" w:rsidP="00EF3F1A">
      <w:pPr>
        <w:spacing w:after="0"/>
        <w:ind w:left="1440" w:hanging="1440"/>
        <w:rPr>
          <w:b/>
          <w:sz w:val="24"/>
          <w:szCs w:val="24"/>
        </w:rPr>
      </w:pPr>
    </w:p>
    <w:p w:rsidR="00EF3F1A" w:rsidRDefault="00EF3F1A" w:rsidP="00EF3F1A">
      <w:pPr>
        <w:pStyle w:val="ListParagraph"/>
        <w:numPr>
          <w:ilvl w:val="0"/>
          <w:numId w:val="1"/>
        </w:numPr>
        <w:spacing w:after="0"/>
        <w:rPr>
          <w:sz w:val="24"/>
          <w:szCs w:val="24"/>
        </w:rPr>
      </w:pPr>
      <w:r>
        <w:rPr>
          <w:sz w:val="24"/>
          <w:szCs w:val="24"/>
        </w:rPr>
        <w:t>Edmonton Diocesan Council to write letters to the Prime Minister and the Premier of Alberta as well as the Ministers of Health to convey our support for hospice and palliative care urging them to</w:t>
      </w:r>
      <w:r w:rsidR="00B048BA">
        <w:rPr>
          <w:sz w:val="24"/>
          <w:szCs w:val="24"/>
        </w:rPr>
        <w:t xml:space="preserve"> develop health strategies focusing on hospice and palliative care.</w:t>
      </w:r>
    </w:p>
    <w:p w:rsidR="00EF3F1A" w:rsidRPr="00EF3F1A" w:rsidRDefault="00EF3F1A" w:rsidP="00B048BA">
      <w:pPr>
        <w:pStyle w:val="ListParagraph"/>
        <w:spacing w:after="0"/>
        <w:rPr>
          <w:sz w:val="24"/>
          <w:szCs w:val="24"/>
        </w:rPr>
      </w:pPr>
      <w:bookmarkStart w:id="0" w:name="_GoBack"/>
      <w:bookmarkEnd w:id="0"/>
    </w:p>
    <w:p w:rsidR="00EF3F1A" w:rsidRPr="00EF3F1A" w:rsidRDefault="00EF3F1A" w:rsidP="00EF3F1A">
      <w:pPr>
        <w:spacing w:after="0"/>
        <w:rPr>
          <w:b/>
          <w:sz w:val="24"/>
          <w:szCs w:val="24"/>
        </w:rPr>
      </w:pPr>
    </w:p>
    <w:p w:rsidR="00EF3F1A" w:rsidRPr="00EF3F1A" w:rsidRDefault="00EF3F1A" w:rsidP="00EF3F1A">
      <w:pPr>
        <w:jc w:val="right"/>
        <w:rPr>
          <w:sz w:val="24"/>
          <w:szCs w:val="24"/>
        </w:rPr>
      </w:pPr>
    </w:p>
    <w:sectPr w:rsidR="00EF3F1A" w:rsidRPr="00E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529E3"/>
    <w:multiLevelType w:val="hybridMultilevel"/>
    <w:tmpl w:val="6ADA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A"/>
    <w:rsid w:val="002B2FCC"/>
    <w:rsid w:val="00B048BA"/>
    <w:rsid w:val="00E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9C1A-0FBE-4A50-B8C3-7915FC4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Mary Hunt</cp:lastModifiedBy>
  <cp:revision>1</cp:revision>
  <dcterms:created xsi:type="dcterms:W3CDTF">2016-05-06T17:13:00Z</dcterms:created>
  <dcterms:modified xsi:type="dcterms:W3CDTF">2016-05-06T17:29:00Z</dcterms:modified>
</cp:coreProperties>
</file>