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0926" w14:textId="08F11D92" w:rsidR="00D21EB1" w:rsidRDefault="00F36186" w:rsidP="00F36186">
      <w:pPr>
        <w:rPr>
          <w:rFonts w:ascii="Bookman Old Style" w:hAnsi="Bookman Old Style" w:cs="Bookman Old Style"/>
          <w:b/>
          <w:bCs/>
          <w:sz w:val="24"/>
          <w:szCs w:val="24"/>
        </w:rPr>
      </w:pPr>
      <w:r>
        <w:rPr>
          <w:rFonts w:ascii="Bookman Old Style" w:hAnsi="Bookman Old Style" w:cs="Bookman Old Style"/>
          <w:b/>
          <w:bCs/>
          <w:noProof/>
          <w:sz w:val="24"/>
          <w:szCs w:val="24"/>
        </w:rPr>
        <w:drawing>
          <wp:inline distT="0" distB="0" distL="0" distR="0" wp14:anchorId="029D3FBD" wp14:editId="4423511F">
            <wp:extent cx="932815" cy="847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inline>
        </w:drawing>
      </w:r>
      <w:r w:rsidR="00D21EB1">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            </w:t>
      </w:r>
      <w:r w:rsidR="00D21EB1">
        <w:rPr>
          <w:rFonts w:ascii="Bookman Old Style" w:hAnsi="Bookman Old Style" w:cs="Bookman Old Style"/>
          <w:b/>
          <w:bCs/>
          <w:sz w:val="24"/>
          <w:szCs w:val="24"/>
        </w:rPr>
        <w:t>The Catholic Women's League of Canada</w:t>
      </w:r>
    </w:p>
    <w:p w14:paraId="52CABA50" w14:textId="77777777" w:rsidR="00D21EB1" w:rsidRDefault="00D21EB1" w:rsidP="00D21EB1">
      <w:pPr>
        <w:jc w:val="center"/>
        <w:rPr>
          <w:rFonts w:ascii="Bookman Old Style" w:hAnsi="Bookman Old Style" w:cs="Bookman Old Style"/>
          <w:b/>
          <w:bCs/>
          <w:sz w:val="24"/>
          <w:szCs w:val="24"/>
        </w:rPr>
      </w:pPr>
      <w:r>
        <w:rPr>
          <w:rFonts w:ascii="Bookman Old Style" w:hAnsi="Bookman Old Style" w:cs="Bookman Old Style"/>
          <w:b/>
          <w:bCs/>
          <w:sz w:val="24"/>
          <w:szCs w:val="24"/>
        </w:rPr>
        <w:t>ALBERTA MACKENZIE PROVINCIAL COUNCIL</w:t>
      </w:r>
    </w:p>
    <w:p w14:paraId="465A8227" w14:textId="77777777" w:rsidR="00D21EB1" w:rsidRDefault="00D21EB1" w:rsidP="00D21EB1">
      <w:pPr>
        <w:rPr>
          <w:rFonts w:ascii="Bookman Old Style" w:hAnsi="Bookman Old Style" w:cs="Bookman Old Style"/>
          <w:b/>
          <w:bCs/>
          <w:sz w:val="24"/>
          <w:szCs w:val="24"/>
        </w:rPr>
      </w:pPr>
    </w:p>
    <w:p w14:paraId="193FEC02" w14:textId="77777777" w:rsidR="00D21EB1" w:rsidRDefault="00D21EB1" w:rsidP="00D21EB1">
      <w:pPr>
        <w:jc w:val="center"/>
        <w:rPr>
          <w:rFonts w:ascii="Bookman Old Style" w:hAnsi="Bookman Old Style" w:cs="Bookman Old Style"/>
          <w:b/>
          <w:bCs/>
          <w:sz w:val="28"/>
          <w:szCs w:val="28"/>
        </w:rPr>
      </w:pPr>
      <w:r>
        <w:rPr>
          <w:rFonts w:ascii="Bookman Old Style" w:hAnsi="Bookman Old Style" w:cs="Bookman Old Style"/>
          <w:b/>
          <w:bCs/>
          <w:sz w:val="28"/>
          <w:szCs w:val="28"/>
        </w:rPr>
        <w:t xml:space="preserve">Elsie </w:t>
      </w:r>
      <w:proofErr w:type="spellStart"/>
      <w:r>
        <w:rPr>
          <w:rFonts w:ascii="Bookman Old Style" w:hAnsi="Bookman Old Style" w:cs="Bookman Old Style"/>
          <w:b/>
          <w:bCs/>
          <w:sz w:val="28"/>
          <w:szCs w:val="28"/>
        </w:rPr>
        <w:t>Yanik</w:t>
      </w:r>
      <w:proofErr w:type="spellEnd"/>
      <w:r>
        <w:rPr>
          <w:rFonts w:ascii="Bookman Old Style" w:hAnsi="Bookman Old Style" w:cs="Bookman Old Style"/>
          <w:b/>
          <w:bCs/>
          <w:sz w:val="28"/>
          <w:szCs w:val="28"/>
        </w:rPr>
        <w:t xml:space="preserve"> Award</w:t>
      </w:r>
    </w:p>
    <w:p w14:paraId="444DDA66" w14:textId="77777777" w:rsidR="00D21EB1" w:rsidRDefault="00D21EB1" w:rsidP="00D21EB1">
      <w:pPr>
        <w:jc w:val="center"/>
        <w:rPr>
          <w:rFonts w:ascii="Bookman Old Style" w:hAnsi="Bookman Old Style" w:cs="Bookman Old Style"/>
          <w:b/>
          <w:bCs/>
          <w:sz w:val="28"/>
          <w:szCs w:val="28"/>
        </w:rPr>
      </w:pPr>
    </w:p>
    <w:p w14:paraId="627467A3" w14:textId="77777777" w:rsidR="00D21EB1" w:rsidRDefault="00D21EB1" w:rsidP="00D21EB1">
      <w:pPr>
        <w:jc w:val="center"/>
        <w:rPr>
          <w:rFonts w:ascii="Bookman Old Style" w:hAnsi="Bookman Old Style" w:cs="Bookman Old Style"/>
          <w:b/>
          <w:bCs/>
          <w:sz w:val="28"/>
          <w:szCs w:val="28"/>
        </w:rPr>
      </w:pPr>
    </w:p>
    <w:p w14:paraId="48C50CBE" w14:textId="3FC5DBCA" w:rsidR="004216E0" w:rsidRDefault="00D21EB1" w:rsidP="00206FA3">
      <w:pPr>
        <w:spacing w:after="80"/>
        <w:rPr>
          <w:i/>
          <w:iCs/>
          <w:sz w:val="24"/>
          <w:szCs w:val="24"/>
        </w:rPr>
      </w:pPr>
      <w:r>
        <w:rPr>
          <w:i/>
          <w:iCs/>
          <w:sz w:val="24"/>
          <w:szCs w:val="24"/>
        </w:rPr>
        <w:t xml:space="preserve">In celebration of the 50th anniversary of the Alberta Mackenzie Provincial Council, the Elsie </w:t>
      </w:r>
      <w:proofErr w:type="spellStart"/>
      <w:r>
        <w:rPr>
          <w:i/>
          <w:iCs/>
          <w:sz w:val="24"/>
          <w:szCs w:val="24"/>
        </w:rPr>
        <w:t>Yanik</w:t>
      </w:r>
      <w:proofErr w:type="spellEnd"/>
      <w:r>
        <w:rPr>
          <w:i/>
          <w:iCs/>
          <w:sz w:val="24"/>
          <w:szCs w:val="24"/>
        </w:rPr>
        <w:t xml:space="preserve"> Award was initiated (in 1997) to commemorate the leadership and ministry/service of Elsie </w:t>
      </w:r>
      <w:proofErr w:type="spellStart"/>
      <w:r>
        <w:rPr>
          <w:i/>
          <w:iCs/>
          <w:sz w:val="24"/>
          <w:szCs w:val="24"/>
        </w:rPr>
        <w:t>Yanik</w:t>
      </w:r>
      <w:proofErr w:type="spellEnd"/>
      <w:r>
        <w:rPr>
          <w:i/>
          <w:iCs/>
          <w:sz w:val="24"/>
          <w:szCs w:val="24"/>
        </w:rPr>
        <w:t xml:space="preserve"> to the Catholic community in the </w:t>
      </w:r>
      <w:r w:rsidR="00206FA3">
        <w:rPr>
          <w:i/>
          <w:iCs/>
          <w:sz w:val="24"/>
          <w:szCs w:val="24"/>
        </w:rPr>
        <w:t>D</w:t>
      </w:r>
      <w:r>
        <w:rPr>
          <w:i/>
          <w:iCs/>
          <w:sz w:val="24"/>
          <w:szCs w:val="24"/>
        </w:rPr>
        <w:t xml:space="preserve">iocese of Mackenzie-Fort Smith. </w:t>
      </w:r>
      <w:r w:rsidR="004216E0">
        <w:rPr>
          <w:i/>
          <w:iCs/>
          <w:sz w:val="24"/>
          <w:szCs w:val="24"/>
        </w:rPr>
        <w:t xml:space="preserve">The recipient of this award should reflect the “spirit of Elsie </w:t>
      </w:r>
      <w:proofErr w:type="spellStart"/>
      <w:r w:rsidR="004216E0">
        <w:rPr>
          <w:i/>
          <w:iCs/>
          <w:sz w:val="24"/>
          <w:szCs w:val="24"/>
        </w:rPr>
        <w:t>Yanik</w:t>
      </w:r>
      <w:proofErr w:type="spellEnd"/>
      <w:r w:rsidR="004216E0">
        <w:rPr>
          <w:i/>
          <w:iCs/>
          <w:sz w:val="24"/>
          <w:szCs w:val="24"/>
        </w:rPr>
        <w:t>”, a giving woman with a quiet spirit who use</w:t>
      </w:r>
      <w:r w:rsidR="00F36186">
        <w:rPr>
          <w:i/>
          <w:iCs/>
          <w:sz w:val="24"/>
          <w:szCs w:val="24"/>
        </w:rPr>
        <w:t>d</w:t>
      </w:r>
      <w:r w:rsidR="004216E0">
        <w:rPr>
          <w:i/>
          <w:iCs/>
          <w:sz w:val="24"/>
          <w:szCs w:val="24"/>
        </w:rPr>
        <w:t xml:space="preserve"> her gifts and talents to empower others around her. Her dedication to the well being of her community was rooted in its people and continues to inspire others. Candidates for this award should reflect that spirit of faith and service.</w:t>
      </w:r>
    </w:p>
    <w:p w14:paraId="1A36EADC" w14:textId="15373EFC" w:rsidR="00D21EB1" w:rsidRPr="00206FA3" w:rsidRDefault="004216E0" w:rsidP="00206FA3">
      <w:pPr>
        <w:spacing w:after="80"/>
        <w:rPr>
          <w:sz w:val="24"/>
          <w:szCs w:val="24"/>
        </w:rPr>
      </w:pPr>
      <w:r>
        <w:br/>
      </w:r>
      <w:r w:rsidR="00D21EB1">
        <w:rPr>
          <w:sz w:val="24"/>
          <w:szCs w:val="24"/>
        </w:rPr>
        <w:br/>
      </w:r>
      <w:r w:rsidR="00D21EB1">
        <w:rPr>
          <w:b/>
          <w:bCs/>
          <w:sz w:val="24"/>
          <w:szCs w:val="24"/>
        </w:rPr>
        <w:t>Guidelines</w:t>
      </w:r>
    </w:p>
    <w:p w14:paraId="47DCB471" w14:textId="40BB5122" w:rsidR="00D21EB1" w:rsidRDefault="00D21EB1" w:rsidP="00D21EB1">
      <w:pPr>
        <w:spacing w:after="80"/>
        <w:jc w:val="both"/>
        <w:rPr>
          <w:sz w:val="24"/>
          <w:szCs w:val="24"/>
        </w:rPr>
      </w:pPr>
    </w:p>
    <w:p w14:paraId="79032791"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This award shall be presented annually, if applicable, at the discretion of members of the Alberta Mackenzie Provincial Council Awards Committee, which consists of the President, President-Elect, Spiritual Development Chairperson, and Spiritual Advisor. </w:t>
      </w:r>
    </w:p>
    <w:p w14:paraId="0911E1B0"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recipient shall be a CWL member living in Alberta Mackenzie. </w:t>
      </w:r>
    </w:p>
    <w:p w14:paraId="0E0BC1BB"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This honorary award shall consist of an individual plaque presented to the recipient; and a permanent plaque, which is inscribed with the names of all recipients. The permanent plaque shall be kept with the recipient’s council for display purposes until the following provincial convention. </w:t>
      </w:r>
    </w:p>
    <w:p w14:paraId="7413DD86"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Nomination of a member must be submitted by a Parish or Diocesan Council. </w:t>
      </w:r>
    </w:p>
    <w:p w14:paraId="39265F88"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Deadline for submissions shall be December 31 of each year. </w:t>
      </w:r>
    </w:p>
    <w:p w14:paraId="102BB602"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Committee shall notify the recipient by February 15. </w:t>
      </w:r>
    </w:p>
    <w:p w14:paraId="77F216C8"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recipient shall have her transportation, registration, room, and meals paid to attend the annual provincial convention to receive the award. </w:t>
      </w:r>
    </w:p>
    <w:p w14:paraId="1D60EF5E" w14:textId="2BF86B5F" w:rsidR="00D21EB1" w:rsidRPr="00D21EB1" w:rsidRDefault="008A7A17" w:rsidP="00D21EB1">
      <w:pPr>
        <w:numPr>
          <w:ilvl w:val="0"/>
          <w:numId w:val="1"/>
        </w:numPr>
        <w:tabs>
          <w:tab w:val="left" w:pos="0"/>
          <w:tab w:val="left" w:pos="360"/>
        </w:tabs>
        <w:ind w:left="360" w:hanging="360"/>
        <w:jc w:val="both"/>
        <w:rPr>
          <w:sz w:val="24"/>
          <w:szCs w:val="24"/>
        </w:rPr>
      </w:pPr>
      <w:r>
        <w:rPr>
          <w:sz w:val="24"/>
          <w:szCs w:val="24"/>
        </w:rPr>
        <w:t>E</w:t>
      </w:r>
      <w:r w:rsidR="00D21EB1" w:rsidRPr="00D21EB1">
        <w:rPr>
          <w:sz w:val="24"/>
          <w:szCs w:val="24"/>
        </w:rPr>
        <w:t>ach nomination form of a member who is not chosen will be held for three consecutive years and in those three years their name will come forward for consideration.  It will not be necessary to resubmit their form again.</w:t>
      </w:r>
    </w:p>
    <w:p w14:paraId="2ACBB49A" w14:textId="77777777" w:rsidR="00D21EB1" w:rsidRPr="00D21EB1" w:rsidRDefault="00D21EB1" w:rsidP="00467614">
      <w:pPr>
        <w:tabs>
          <w:tab w:val="left" w:pos="360"/>
        </w:tabs>
        <w:jc w:val="both"/>
        <w:rPr>
          <w:sz w:val="24"/>
          <w:szCs w:val="24"/>
        </w:rPr>
      </w:pPr>
    </w:p>
    <w:p w14:paraId="63DC4E69" w14:textId="77777777" w:rsidR="00D21EB1" w:rsidRDefault="00D21EB1" w:rsidP="00D21EB1">
      <w:pPr>
        <w:spacing w:after="80"/>
        <w:jc w:val="both"/>
        <w:rPr>
          <w:b/>
          <w:bCs/>
          <w:sz w:val="24"/>
          <w:szCs w:val="24"/>
        </w:rPr>
      </w:pPr>
      <w:r>
        <w:rPr>
          <w:sz w:val="24"/>
          <w:szCs w:val="24"/>
        </w:rPr>
        <w:br/>
      </w:r>
      <w:r>
        <w:rPr>
          <w:b/>
          <w:bCs/>
          <w:sz w:val="24"/>
          <w:szCs w:val="24"/>
        </w:rPr>
        <w:t>Criteria for Eligibility</w:t>
      </w:r>
    </w:p>
    <w:p w14:paraId="15B90384" w14:textId="77777777" w:rsidR="00D21EB1" w:rsidRDefault="00D21EB1" w:rsidP="00D21EB1">
      <w:pPr>
        <w:spacing w:after="80"/>
        <w:ind w:left="540" w:hanging="540"/>
        <w:jc w:val="both"/>
        <w:rPr>
          <w:sz w:val="24"/>
          <w:szCs w:val="24"/>
        </w:rPr>
      </w:pPr>
      <w:r>
        <w:rPr>
          <w:sz w:val="24"/>
          <w:szCs w:val="24"/>
        </w:rPr>
        <w:t xml:space="preserve">The nominee must: </w:t>
      </w:r>
    </w:p>
    <w:p w14:paraId="75C88B9C" w14:textId="77777777" w:rsidR="00D21EB1" w:rsidRDefault="008A7A17" w:rsidP="00D21EB1">
      <w:pPr>
        <w:spacing w:after="80"/>
        <w:ind w:left="360" w:hanging="360"/>
        <w:jc w:val="both"/>
        <w:rPr>
          <w:sz w:val="24"/>
          <w:szCs w:val="24"/>
        </w:rPr>
      </w:pPr>
      <w:r>
        <w:rPr>
          <w:sz w:val="24"/>
          <w:szCs w:val="24"/>
        </w:rPr>
        <w:t>1.</w:t>
      </w:r>
      <w:r>
        <w:rPr>
          <w:sz w:val="24"/>
          <w:szCs w:val="24"/>
        </w:rPr>
        <w:tab/>
        <w:t>B</w:t>
      </w:r>
      <w:r w:rsidR="00D21EB1">
        <w:rPr>
          <w:sz w:val="24"/>
          <w:szCs w:val="24"/>
        </w:rPr>
        <w:t>e a League member in good standing (has paid her membership fee in the current year);</w:t>
      </w:r>
    </w:p>
    <w:p w14:paraId="29A0C367" w14:textId="72FEB653" w:rsidR="00D21EB1" w:rsidRDefault="008A7A17" w:rsidP="00D21EB1">
      <w:pPr>
        <w:spacing w:after="80"/>
        <w:ind w:left="360" w:hanging="360"/>
        <w:jc w:val="both"/>
        <w:rPr>
          <w:sz w:val="24"/>
          <w:szCs w:val="24"/>
        </w:rPr>
      </w:pPr>
      <w:r>
        <w:rPr>
          <w:sz w:val="24"/>
          <w:szCs w:val="24"/>
        </w:rPr>
        <w:t>2.</w:t>
      </w:r>
      <w:r>
        <w:rPr>
          <w:sz w:val="24"/>
          <w:szCs w:val="24"/>
        </w:rPr>
        <w:tab/>
        <w:t>P</w:t>
      </w:r>
      <w:r w:rsidR="00D21EB1">
        <w:rPr>
          <w:sz w:val="24"/>
          <w:szCs w:val="24"/>
        </w:rPr>
        <w:t>ortray</w:t>
      </w:r>
      <w:r w:rsidR="00F36186">
        <w:rPr>
          <w:sz w:val="24"/>
          <w:szCs w:val="24"/>
        </w:rPr>
        <w:t>s</w:t>
      </w:r>
      <w:r w:rsidR="00D21EB1">
        <w:rPr>
          <w:sz w:val="24"/>
          <w:szCs w:val="24"/>
        </w:rPr>
        <w:t xml:space="preserve"> a role</w:t>
      </w:r>
      <w:r w:rsidR="00F36186">
        <w:rPr>
          <w:sz w:val="24"/>
          <w:szCs w:val="24"/>
        </w:rPr>
        <w:t xml:space="preserve"> of leadership</w:t>
      </w:r>
      <w:r w:rsidR="001171F9">
        <w:rPr>
          <w:sz w:val="24"/>
          <w:szCs w:val="24"/>
        </w:rPr>
        <w:t xml:space="preserve"> and service.</w:t>
      </w:r>
    </w:p>
    <w:p w14:paraId="17751745" w14:textId="4F4363E1" w:rsidR="008A7A17" w:rsidRDefault="008A7A17" w:rsidP="00D21EB1">
      <w:pPr>
        <w:spacing w:after="80"/>
        <w:ind w:left="360" w:hanging="360"/>
        <w:jc w:val="both"/>
        <w:rPr>
          <w:sz w:val="24"/>
          <w:szCs w:val="24"/>
        </w:rPr>
      </w:pPr>
      <w:r>
        <w:rPr>
          <w:sz w:val="24"/>
          <w:szCs w:val="24"/>
        </w:rPr>
        <w:t>3.</w:t>
      </w:r>
      <w:r>
        <w:rPr>
          <w:sz w:val="24"/>
          <w:szCs w:val="24"/>
        </w:rPr>
        <w:tab/>
      </w:r>
      <w:r w:rsidR="00F36186">
        <w:rPr>
          <w:sz w:val="24"/>
          <w:szCs w:val="24"/>
        </w:rPr>
        <w:t>D</w:t>
      </w:r>
      <w:r w:rsidR="00D21EB1">
        <w:rPr>
          <w:sz w:val="24"/>
          <w:szCs w:val="24"/>
        </w:rPr>
        <w:t>emonstrate</w:t>
      </w:r>
      <w:r w:rsidR="00F36186">
        <w:rPr>
          <w:sz w:val="24"/>
          <w:szCs w:val="24"/>
        </w:rPr>
        <w:t>s</w:t>
      </w:r>
      <w:r w:rsidR="00D21EB1">
        <w:rPr>
          <w:sz w:val="24"/>
          <w:szCs w:val="24"/>
        </w:rPr>
        <w:t xml:space="preserve"> a commitment to ministry/service in an area or areas</w:t>
      </w:r>
      <w:r>
        <w:rPr>
          <w:sz w:val="24"/>
          <w:szCs w:val="24"/>
        </w:rPr>
        <w:t xml:space="preserve"> of need in a parish or community.</w:t>
      </w:r>
    </w:p>
    <w:p w14:paraId="020A652C" w14:textId="77777777" w:rsidR="00D21EB1" w:rsidRDefault="00D21EB1" w:rsidP="00D21EB1">
      <w:pPr>
        <w:spacing w:after="80"/>
        <w:ind w:left="360" w:hanging="360"/>
        <w:jc w:val="both"/>
        <w:rPr>
          <w:sz w:val="24"/>
          <w:szCs w:val="24"/>
        </w:rPr>
      </w:pPr>
    </w:p>
    <w:p w14:paraId="5ADA65C7" w14:textId="743BD847" w:rsidR="00D21EB1" w:rsidRDefault="008A7A17" w:rsidP="00F36186">
      <w:pPr>
        <w:spacing w:after="80"/>
        <w:ind w:left="360" w:hanging="360"/>
        <w:jc w:val="both"/>
      </w:pPr>
      <w:r>
        <w:rPr>
          <w:sz w:val="24"/>
          <w:szCs w:val="24"/>
        </w:rPr>
        <w:t xml:space="preserve">(Revised August </w:t>
      </w:r>
      <w:r w:rsidR="00F36186">
        <w:rPr>
          <w:sz w:val="24"/>
          <w:szCs w:val="24"/>
        </w:rPr>
        <w:t>2021</w:t>
      </w:r>
      <w:r w:rsidR="00D21EB1">
        <w:rPr>
          <w:sz w:val="24"/>
          <w:szCs w:val="24"/>
        </w:rPr>
        <w:t>)</w:t>
      </w:r>
    </w:p>
    <w:p w14:paraId="077F7856" w14:textId="77777777" w:rsidR="00D21EB1" w:rsidRDefault="00D21EB1" w:rsidP="00D21EB1">
      <w:pPr>
        <w:spacing w:after="80"/>
        <w:ind w:left="540" w:hanging="540"/>
        <w:jc w:val="both"/>
        <w:rPr>
          <w:sz w:val="24"/>
          <w:szCs w:val="24"/>
        </w:rPr>
      </w:pPr>
    </w:p>
    <w:p w14:paraId="49196867" w14:textId="4BF41306" w:rsidR="00D21EB1" w:rsidRDefault="00B25DA7" w:rsidP="00B25DA7">
      <w:pPr>
        <w:pageBreakBefore/>
        <w:jc w:val="both"/>
        <w:rPr>
          <w:b/>
          <w:bCs/>
          <w:sz w:val="28"/>
          <w:szCs w:val="28"/>
        </w:rPr>
      </w:pPr>
      <w:r>
        <w:rPr>
          <w:b/>
          <w:bCs/>
          <w:noProof/>
          <w:sz w:val="24"/>
          <w:szCs w:val="24"/>
        </w:rPr>
        <w:lastRenderedPageBreak/>
        <mc:AlternateContent>
          <mc:Choice Requires="wps">
            <w:drawing>
              <wp:anchor distT="0" distB="0" distL="114300" distR="114300" simplePos="0" relativeHeight="251658240" behindDoc="0" locked="0" layoutInCell="1" allowOverlap="1" wp14:anchorId="3AC44B36" wp14:editId="5B515EEC">
                <wp:simplePos x="0" y="0"/>
                <wp:positionH relativeFrom="column">
                  <wp:posOffset>1561465</wp:posOffset>
                </wp:positionH>
                <wp:positionV relativeFrom="paragraph">
                  <wp:posOffset>96520</wp:posOffset>
                </wp:positionV>
                <wp:extent cx="3185795" cy="516255"/>
                <wp:effectExtent l="18415" t="10795" r="1524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516255"/>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47FC22" w14:textId="77777777" w:rsidR="00B25DA7" w:rsidRDefault="00B25DA7" w:rsidP="00B25DA7">
                            <w:pPr>
                              <w:pageBreakBefore/>
                              <w:jc w:val="center"/>
                              <w:rPr>
                                <w:b/>
                                <w:bCs/>
                                <w:sz w:val="24"/>
                                <w:szCs w:val="24"/>
                              </w:rPr>
                            </w:pPr>
                            <w:r>
                              <w:rPr>
                                <w:b/>
                                <w:bCs/>
                                <w:sz w:val="24"/>
                                <w:szCs w:val="24"/>
                              </w:rPr>
                              <w:t>The Catholic Women's League of Canada</w:t>
                            </w:r>
                          </w:p>
                          <w:p w14:paraId="04A070A2" w14:textId="77777777" w:rsidR="00B25DA7" w:rsidRDefault="00B25DA7" w:rsidP="00B25DA7">
                            <w:pPr>
                              <w:jc w:val="center"/>
                            </w:pPr>
                            <w:r>
                              <w:rPr>
                                <w:b/>
                                <w:bCs/>
                                <w:sz w:val="24"/>
                                <w:szCs w:val="24"/>
                              </w:rPr>
                              <w:t>Alberta Mackenzie Provincial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44B36" id="_x0000_t202" coordsize="21600,21600" o:spt="202" path="m,l,21600r21600,l21600,xe">
                <v:stroke joinstyle="miter"/>
                <v:path gradientshapeok="t" o:connecttype="rect"/>
              </v:shapetype>
              <v:shape id="Text Box 1" o:spid="_x0000_s1026" type="#_x0000_t202" style="position:absolute;left:0;text-align:left;margin-left:122.95pt;margin-top:7.6pt;width:250.8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">
                <o:extrusion v:ext="view" color="white" on="t" viewpoint="0,0" viewpointorigin="0,0" skewangle="0" skewamt="0" lightposition="0" lightposition2="0,,0"/>
                <v:textbox>
                  <w:txbxContent>
                    <w:p w14:paraId="2047FC22" w14:textId="77777777" w:rsidR="00B25DA7" w:rsidRDefault="00B25DA7" w:rsidP="00B25DA7">
                      <w:pPr>
                        <w:pageBreakBefore/>
                        <w:jc w:val="center"/>
                        <w:rPr>
                          <w:b/>
                          <w:bCs/>
                          <w:sz w:val="24"/>
                          <w:szCs w:val="24"/>
                        </w:rPr>
                      </w:pPr>
                      <w:r>
                        <w:rPr>
                          <w:b/>
                          <w:bCs/>
                          <w:sz w:val="24"/>
                          <w:szCs w:val="24"/>
                        </w:rPr>
                        <w:t>The Catholic Women's League of Canada</w:t>
                      </w:r>
                    </w:p>
                    <w:p w14:paraId="04A070A2" w14:textId="77777777" w:rsidR="00B25DA7" w:rsidRDefault="00B25DA7" w:rsidP="00B25DA7">
                      <w:pPr>
                        <w:jc w:val="center"/>
                      </w:pPr>
                      <w:r>
                        <w:rPr>
                          <w:b/>
                          <w:bCs/>
                          <w:sz w:val="24"/>
                          <w:szCs w:val="24"/>
                        </w:rPr>
                        <w:t>Alberta Mackenzie Provincial Council</w:t>
                      </w:r>
                    </w:p>
                  </w:txbxContent>
                </v:textbox>
              </v:shape>
            </w:pict>
          </mc:Fallback>
        </mc:AlternateContent>
      </w:r>
      <w:r w:rsidR="00F36186">
        <w:rPr>
          <w:b/>
          <w:bCs/>
          <w:noProof/>
          <w:sz w:val="24"/>
          <w:szCs w:val="24"/>
        </w:rPr>
        <w:drawing>
          <wp:inline distT="0" distB="0" distL="0" distR="0" wp14:anchorId="1A0313BF" wp14:editId="5187433C">
            <wp:extent cx="932815" cy="8477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inline>
        </w:drawing>
      </w:r>
      <w:r w:rsidR="00F36186">
        <w:rPr>
          <w:b/>
          <w:bCs/>
          <w:sz w:val="24"/>
          <w:szCs w:val="24"/>
        </w:rPr>
        <w:t xml:space="preserve">       </w:t>
      </w:r>
      <w:r>
        <w:rPr>
          <w:b/>
          <w:bCs/>
          <w:sz w:val="24"/>
          <w:szCs w:val="24"/>
        </w:rPr>
        <w:tab/>
      </w:r>
      <w:r>
        <w:rPr>
          <w:b/>
          <w:bCs/>
          <w:sz w:val="24"/>
          <w:szCs w:val="24"/>
        </w:rPr>
        <w:tab/>
      </w:r>
      <w:r w:rsidR="0096149E">
        <w:rPr>
          <w:b/>
          <w:bCs/>
          <w:sz w:val="24"/>
          <w:szCs w:val="24"/>
        </w:rPr>
        <w:t xml:space="preserve">         </w:t>
      </w:r>
      <w:r w:rsidR="00D21EB1">
        <w:rPr>
          <w:b/>
          <w:bCs/>
          <w:sz w:val="28"/>
          <w:szCs w:val="28"/>
        </w:rPr>
        <w:t>ELSIE YANIK AWARD</w:t>
      </w:r>
    </w:p>
    <w:p w14:paraId="6EC70484" w14:textId="2D09D208" w:rsidR="00D21EB1" w:rsidRDefault="00D21EB1" w:rsidP="0096149E">
      <w:pPr>
        <w:jc w:val="center"/>
        <w:rPr>
          <w:sz w:val="22"/>
          <w:szCs w:val="22"/>
        </w:rPr>
      </w:pPr>
      <w:r>
        <w:rPr>
          <w:sz w:val="22"/>
          <w:szCs w:val="22"/>
        </w:rPr>
        <w:t>NOMINATION FORM</w:t>
      </w:r>
      <w:r w:rsidR="00B25DA7">
        <w:rPr>
          <w:sz w:val="22"/>
          <w:szCs w:val="22"/>
        </w:rPr>
        <w:t xml:space="preserve"> for 2021</w:t>
      </w:r>
    </w:p>
    <w:p w14:paraId="640538A2" w14:textId="3F656315" w:rsidR="00D21EB1" w:rsidRPr="00A17214" w:rsidRDefault="00D21EB1" w:rsidP="0096149E">
      <w:pPr>
        <w:jc w:val="center"/>
        <w:rPr>
          <w:b/>
          <w:bCs/>
          <w:i/>
          <w:iCs/>
          <w:sz w:val="22"/>
          <w:szCs w:val="22"/>
        </w:rPr>
      </w:pPr>
      <w:r w:rsidRPr="00A17214">
        <w:rPr>
          <w:b/>
          <w:bCs/>
          <w:i/>
          <w:iCs/>
          <w:sz w:val="22"/>
          <w:szCs w:val="22"/>
        </w:rPr>
        <w:t>Sponsored by Alberta Mackenzie Provincial Council</w:t>
      </w:r>
    </w:p>
    <w:p w14:paraId="375A8248" w14:textId="77777777" w:rsidR="00D21EB1" w:rsidRPr="00A17214" w:rsidRDefault="00D21EB1" w:rsidP="0096149E">
      <w:pPr>
        <w:jc w:val="center"/>
        <w:rPr>
          <w:b/>
          <w:bCs/>
          <w:i/>
          <w:iCs/>
          <w:sz w:val="22"/>
          <w:szCs w:val="22"/>
        </w:rPr>
      </w:pPr>
      <w:r w:rsidRPr="00A17214">
        <w:rPr>
          <w:b/>
          <w:bCs/>
          <w:i/>
          <w:iCs/>
          <w:sz w:val="22"/>
          <w:szCs w:val="22"/>
        </w:rPr>
        <w:t>The Catholic Women’s League of Canada</w:t>
      </w:r>
    </w:p>
    <w:p w14:paraId="2644DF6C" w14:textId="4D344D6B" w:rsidR="00D21EB1" w:rsidRPr="00DA228D" w:rsidRDefault="00D21EB1" w:rsidP="00D21EB1">
      <w:pPr>
        <w:spacing w:before="120" w:after="120"/>
        <w:rPr>
          <w:b/>
          <w:bCs/>
          <w:sz w:val="24"/>
          <w:szCs w:val="24"/>
        </w:rPr>
      </w:pPr>
      <w:r w:rsidRPr="00DA228D">
        <w:rPr>
          <w:b/>
          <w:bCs/>
          <w:sz w:val="24"/>
          <w:szCs w:val="24"/>
        </w:rPr>
        <w:t xml:space="preserve">Nomination </w:t>
      </w:r>
      <w:r w:rsidR="00F36186" w:rsidRPr="00DA228D">
        <w:rPr>
          <w:b/>
          <w:bCs/>
          <w:sz w:val="24"/>
          <w:szCs w:val="24"/>
        </w:rPr>
        <w:t>information for a CWL member</w:t>
      </w:r>
      <w:r w:rsidR="00B25DA7">
        <w:rPr>
          <w:b/>
          <w:bCs/>
          <w:sz w:val="24"/>
          <w:szCs w:val="24"/>
        </w:rPr>
        <w:t xml:space="preserve"> </w:t>
      </w:r>
      <w:r w:rsidR="00B25DA7" w:rsidRPr="00B25DA7">
        <w:rPr>
          <w:sz w:val="24"/>
          <w:szCs w:val="24"/>
        </w:rPr>
        <w:t>(if needed, please attach an additional page)</w:t>
      </w:r>
    </w:p>
    <w:p w14:paraId="3B3BEEDA" w14:textId="77777777" w:rsidR="00D21EB1" w:rsidRDefault="00D21EB1" w:rsidP="00D21EB1">
      <w:pPr>
        <w:spacing w:after="80"/>
        <w:rPr>
          <w:sz w:val="22"/>
          <w:szCs w:val="22"/>
        </w:rPr>
      </w:pPr>
      <w:r>
        <w:rPr>
          <w:sz w:val="22"/>
          <w:szCs w:val="22"/>
        </w:rPr>
        <w:t>Name _______________________________________________________________________________</w:t>
      </w:r>
    </w:p>
    <w:p w14:paraId="0546F904" w14:textId="1F27982E" w:rsidR="00D21EB1" w:rsidRDefault="00D21EB1" w:rsidP="00D21EB1">
      <w:pPr>
        <w:spacing w:after="80"/>
        <w:rPr>
          <w:sz w:val="22"/>
          <w:szCs w:val="22"/>
        </w:rPr>
      </w:pPr>
      <w:r>
        <w:rPr>
          <w:sz w:val="22"/>
          <w:szCs w:val="22"/>
        </w:rPr>
        <w:t>Address _____________________________________________________________________________</w:t>
      </w:r>
    </w:p>
    <w:p w14:paraId="0ECBBD70" w14:textId="77777777" w:rsidR="00D21EB1" w:rsidRDefault="00D21EB1" w:rsidP="00D21EB1">
      <w:pPr>
        <w:spacing w:after="80"/>
        <w:rPr>
          <w:sz w:val="22"/>
          <w:szCs w:val="22"/>
        </w:rPr>
      </w:pPr>
      <w:r>
        <w:rPr>
          <w:sz w:val="22"/>
          <w:szCs w:val="22"/>
        </w:rPr>
        <w:t>Telephone ______________________  email _______________________________________________</w:t>
      </w:r>
    </w:p>
    <w:p w14:paraId="392F20E5" w14:textId="77777777" w:rsidR="00D21EB1" w:rsidRDefault="00D21EB1" w:rsidP="00D21EB1">
      <w:pPr>
        <w:spacing w:after="80"/>
        <w:rPr>
          <w:sz w:val="22"/>
          <w:szCs w:val="22"/>
        </w:rPr>
      </w:pPr>
      <w:r>
        <w:rPr>
          <w:sz w:val="22"/>
          <w:szCs w:val="22"/>
        </w:rPr>
        <w:t>Nominee’s Parish Council ______________________________________________________________</w:t>
      </w:r>
    </w:p>
    <w:p w14:paraId="600DB54D" w14:textId="77777777" w:rsidR="00D21EB1" w:rsidRDefault="00D21EB1" w:rsidP="00D21EB1">
      <w:pPr>
        <w:spacing w:after="80"/>
        <w:rPr>
          <w:sz w:val="22"/>
          <w:szCs w:val="22"/>
        </w:rPr>
      </w:pPr>
      <w:r>
        <w:rPr>
          <w:sz w:val="22"/>
          <w:szCs w:val="22"/>
        </w:rPr>
        <w:t>Nominating Parish/Diocesan Council President ______________________________________________</w:t>
      </w:r>
    </w:p>
    <w:p w14:paraId="08F12916" w14:textId="240F8C62" w:rsidR="00D21EB1" w:rsidRDefault="00D21EB1" w:rsidP="00D21EB1">
      <w:pPr>
        <w:spacing w:after="80"/>
        <w:rPr>
          <w:sz w:val="22"/>
          <w:szCs w:val="22"/>
        </w:rPr>
      </w:pPr>
      <w:r>
        <w:rPr>
          <w:sz w:val="22"/>
          <w:szCs w:val="22"/>
        </w:rPr>
        <w:t>Address of Nominating Council President __________________________________________________</w:t>
      </w:r>
    </w:p>
    <w:p w14:paraId="26C1E9DD" w14:textId="51BAB814" w:rsidR="00D21EB1" w:rsidRDefault="00D21EB1" w:rsidP="00D21EB1">
      <w:pPr>
        <w:spacing w:after="80"/>
        <w:rPr>
          <w:sz w:val="22"/>
          <w:szCs w:val="22"/>
        </w:rPr>
      </w:pPr>
      <w:r>
        <w:rPr>
          <w:sz w:val="22"/>
          <w:szCs w:val="22"/>
        </w:rPr>
        <w:t>Telephone __________________  email ___________________________________________________</w:t>
      </w:r>
    </w:p>
    <w:p w14:paraId="783597F3" w14:textId="77777777" w:rsidR="00D21EB1" w:rsidRDefault="00D21EB1" w:rsidP="00D21EB1">
      <w:pPr>
        <w:spacing w:after="80"/>
        <w:rPr>
          <w:sz w:val="22"/>
          <w:szCs w:val="22"/>
        </w:rPr>
      </w:pPr>
      <w:r>
        <w:rPr>
          <w:sz w:val="22"/>
          <w:szCs w:val="22"/>
        </w:rPr>
        <w:t>Current year membership of nominee is paid:  Yes____   No ____</w:t>
      </w:r>
    </w:p>
    <w:p w14:paraId="3B134F39" w14:textId="77777777" w:rsidR="00D21EB1" w:rsidRDefault="00D21EB1" w:rsidP="00D21EB1">
      <w:pPr>
        <w:spacing w:line="240" w:lineRule="exact"/>
        <w:rPr>
          <w:sz w:val="22"/>
          <w:szCs w:val="22"/>
        </w:rPr>
      </w:pPr>
      <w:r>
        <w:rPr>
          <w:sz w:val="22"/>
          <w:szCs w:val="22"/>
        </w:rPr>
        <w:t>************************************************************************************</w:t>
      </w:r>
    </w:p>
    <w:p w14:paraId="6ED3009E" w14:textId="77777777" w:rsidR="00D21EB1" w:rsidRDefault="00D21EB1" w:rsidP="00D21EB1">
      <w:pPr>
        <w:spacing w:line="240" w:lineRule="exact"/>
        <w:rPr>
          <w:sz w:val="16"/>
          <w:szCs w:val="16"/>
        </w:rPr>
      </w:pPr>
    </w:p>
    <w:p w14:paraId="2FCB8F1B" w14:textId="77777777" w:rsidR="00D21EB1" w:rsidRDefault="00D21EB1" w:rsidP="00D21EB1">
      <w:pPr>
        <w:spacing w:line="240" w:lineRule="exact"/>
        <w:rPr>
          <w:sz w:val="22"/>
          <w:szCs w:val="22"/>
        </w:rPr>
      </w:pPr>
      <w:r>
        <w:rPr>
          <w:sz w:val="22"/>
          <w:szCs w:val="22"/>
        </w:rPr>
        <w:t>Type(s) of Ministry/Service: ____________________________________________________________</w:t>
      </w:r>
    </w:p>
    <w:p w14:paraId="2F3DD341" w14:textId="4837182A" w:rsidR="00D21EB1" w:rsidRDefault="00D21EB1" w:rsidP="00D21EB1">
      <w:pPr>
        <w:spacing w:after="80" w:line="240" w:lineRule="exact"/>
        <w:rPr>
          <w:sz w:val="16"/>
          <w:szCs w:val="16"/>
        </w:rPr>
      </w:pPr>
    </w:p>
    <w:p w14:paraId="71DE3349" w14:textId="77777777" w:rsidR="00D21EB1" w:rsidRDefault="00D21EB1" w:rsidP="00D21EB1">
      <w:pPr>
        <w:spacing w:after="80" w:line="240" w:lineRule="exact"/>
        <w:rPr>
          <w:sz w:val="22"/>
          <w:szCs w:val="22"/>
        </w:rPr>
      </w:pPr>
      <w:r>
        <w:rPr>
          <w:sz w:val="24"/>
          <w:szCs w:val="24"/>
        </w:rPr>
        <w:t>Describe the ministry/service, why and when it was started, the role of the nominee, and the length of her participation.</w:t>
      </w:r>
      <w:r>
        <w:rPr>
          <w:sz w:val="22"/>
          <w:szCs w:val="22"/>
        </w:rPr>
        <w:t xml:space="preserve"> </w:t>
      </w:r>
    </w:p>
    <w:p w14:paraId="74626D14"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7EFF985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2E83459A"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7D11E74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32E19F4D"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4A91C06" w14:textId="77777777" w:rsidR="00D21EB1" w:rsidRDefault="00D21EB1" w:rsidP="00D21EB1">
      <w:pPr>
        <w:tabs>
          <w:tab w:val="left" w:pos="2160"/>
        </w:tabs>
        <w:spacing w:line="340" w:lineRule="exact"/>
        <w:rPr>
          <w:sz w:val="22"/>
          <w:szCs w:val="22"/>
        </w:rPr>
      </w:pPr>
      <w:r>
        <w:rPr>
          <w:sz w:val="22"/>
          <w:szCs w:val="22"/>
        </w:rPr>
        <w:t>____________________________________________________________________________________</w:t>
      </w:r>
    </w:p>
    <w:p w14:paraId="36A4DDDC"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6DE005EE" w14:textId="77777777" w:rsidR="00D21EB1" w:rsidRDefault="00D21EB1" w:rsidP="00D21EB1">
      <w:pPr>
        <w:widowControl/>
        <w:spacing w:after="120"/>
        <w:rPr>
          <w:sz w:val="16"/>
          <w:szCs w:val="16"/>
        </w:rPr>
      </w:pPr>
    </w:p>
    <w:p w14:paraId="46506077" w14:textId="77777777" w:rsidR="00D21EB1" w:rsidRDefault="00D21EB1" w:rsidP="00D21EB1">
      <w:pPr>
        <w:spacing w:after="120"/>
        <w:rPr>
          <w:sz w:val="22"/>
          <w:szCs w:val="22"/>
        </w:rPr>
      </w:pPr>
      <w:r>
        <w:rPr>
          <w:sz w:val="22"/>
          <w:szCs w:val="22"/>
        </w:rPr>
        <w:t>Signature of nominating Council President: _________________________________________________</w:t>
      </w:r>
    </w:p>
    <w:p w14:paraId="14918961" w14:textId="77777777" w:rsidR="00D21EB1" w:rsidRDefault="00D21EB1" w:rsidP="00D21EB1">
      <w:pPr>
        <w:spacing w:line="340" w:lineRule="exact"/>
        <w:rPr>
          <w:sz w:val="22"/>
          <w:szCs w:val="22"/>
        </w:rPr>
      </w:pPr>
      <w:r>
        <w:rPr>
          <w:sz w:val="22"/>
          <w:szCs w:val="22"/>
        </w:rPr>
        <w:t>Comments of President: ________________________________________________________________</w:t>
      </w:r>
    </w:p>
    <w:p w14:paraId="2E50010B"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4E44BC5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3DF9478B"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F3A6A5A"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F0EC3C8" w14:textId="77777777" w:rsidR="00D21EB1" w:rsidRDefault="00D21EB1" w:rsidP="00D21EB1">
      <w:pPr>
        <w:spacing w:after="120"/>
        <w:rPr>
          <w:sz w:val="16"/>
          <w:szCs w:val="16"/>
        </w:rPr>
      </w:pPr>
    </w:p>
    <w:p w14:paraId="14799545" w14:textId="77777777" w:rsidR="00D21EB1" w:rsidRDefault="00D21EB1" w:rsidP="00D21EB1">
      <w:pPr>
        <w:spacing w:after="120"/>
        <w:rPr>
          <w:sz w:val="22"/>
          <w:szCs w:val="22"/>
        </w:rPr>
      </w:pPr>
      <w:r>
        <w:rPr>
          <w:sz w:val="22"/>
          <w:szCs w:val="22"/>
        </w:rPr>
        <w:t>Signature of nominating Council Spiritual Advisor: ___________________________________________</w:t>
      </w:r>
    </w:p>
    <w:p w14:paraId="176021BB" w14:textId="77777777" w:rsidR="00D21EB1" w:rsidRDefault="00D21EB1" w:rsidP="00D21EB1">
      <w:pPr>
        <w:tabs>
          <w:tab w:val="left" w:pos="2340"/>
        </w:tabs>
        <w:spacing w:after="80"/>
        <w:rPr>
          <w:sz w:val="22"/>
          <w:szCs w:val="22"/>
        </w:rPr>
      </w:pPr>
      <w:r>
        <w:rPr>
          <w:sz w:val="22"/>
          <w:szCs w:val="22"/>
        </w:rPr>
        <w:t>Date: ______________________________________</w:t>
      </w:r>
    </w:p>
    <w:p w14:paraId="5DFAB61C" w14:textId="703279F7" w:rsidR="00D21EB1" w:rsidRPr="008A7A17" w:rsidRDefault="00D21EB1" w:rsidP="008A7A17">
      <w:pPr>
        <w:tabs>
          <w:tab w:val="left" w:pos="2340"/>
        </w:tabs>
        <w:spacing w:after="80"/>
        <w:jc w:val="center"/>
        <w:rPr>
          <w:sz w:val="18"/>
          <w:szCs w:val="18"/>
        </w:rPr>
      </w:pPr>
      <w:r>
        <w:rPr>
          <w:sz w:val="18"/>
          <w:szCs w:val="18"/>
        </w:rPr>
        <w:t xml:space="preserve">   </w:t>
      </w:r>
      <w:r>
        <w:rPr>
          <w:sz w:val="22"/>
          <w:szCs w:val="22"/>
        </w:rPr>
        <w:t xml:space="preserve">Forward to CWL Alberta Mackenzie Provincial Council </w:t>
      </w:r>
      <w:r w:rsidR="008A7A17">
        <w:rPr>
          <w:sz w:val="22"/>
          <w:szCs w:val="22"/>
        </w:rPr>
        <w:t xml:space="preserve">Organization Chair </w:t>
      </w:r>
      <w:r>
        <w:rPr>
          <w:sz w:val="22"/>
          <w:szCs w:val="22"/>
        </w:rPr>
        <w:t xml:space="preserve">before </w:t>
      </w:r>
      <w:r w:rsidR="00A17214">
        <w:rPr>
          <w:sz w:val="22"/>
          <w:szCs w:val="22"/>
          <w:u w:val="single"/>
        </w:rPr>
        <w:t>Januar</w:t>
      </w:r>
      <w:r w:rsidR="00B25DA7">
        <w:rPr>
          <w:sz w:val="22"/>
          <w:szCs w:val="22"/>
          <w:u w:val="single"/>
        </w:rPr>
        <w:t>y 1</w:t>
      </w:r>
      <w:r w:rsidR="00B25DA7" w:rsidRPr="00B25DA7">
        <w:rPr>
          <w:sz w:val="22"/>
          <w:szCs w:val="22"/>
          <w:u w:val="single"/>
          <w:vertAlign w:val="superscript"/>
        </w:rPr>
        <w:t>st</w:t>
      </w:r>
      <w:r w:rsidR="00B25DA7">
        <w:rPr>
          <w:sz w:val="22"/>
          <w:szCs w:val="22"/>
          <w:u w:val="single"/>
        </w:rPr>
        <w:t xml:space="preserve">  </w:t>
      </w:r>
    </w:p>
    <w:p w14:paraId="76292C55" w14:textId="482C9E72" w:rsidR="00D21EB1" w:rsidRDefault="00D21EB1" w:rsidP="00D21EB1">
      <w:pPr>
        <w:jc w:val="center"/>
        <w:rPr>
          <w:sz w:val="22"/>
          <w:szCs w:val="22"/>
        </w:rPr>
      </w:pPr>
      <w:r>
        <w:rPr>
          <w:sz w:val="22"/>
          <w:szCs w:val="22"/>
        </w:rPr>
        <w:t xml:space="preserve">Send </w:t>
      </w:r>
      <w:proofErr w:type="gramStart"/>
      <w:r>
        <w:rPr>
          <w:sz w:val="22"/>
          <w:szCs w:val="22"/>
        </w:rPr>
        <w:t>to:</w:t>
      </w:r>
      <w:proofErr w:type="gramEnd"/>
      <w:r w:rsidR="00DA228D">
        <w:rPr>
          <w:sz w:val="22"/>
          <w:szCs w:val="22"/>
        </w:rPr>
        <w:t xml:space="preserve"> Mary Hunt,</w:t>
      </w:r>
      <w:r>
        <w:rPr>
          <w:sz w:val="22"/>
          <w:szCs w:val="22"/>
        </w:rPr>
        <w:t xml:space="preserve"> Organization </w:t>
      </w:r>
      <w:r w:rsidR="00B25DA7">
        <w:rPr>
          <w:sz w:val="22"/>
          <w:szCs w:val="22"/>
        </w:rPr>
        <w:t>Chair, ABMK Provincial Council</w:t>
      </w:r>
    </w:p>
    <w:p w14:paraId="61B4740E" w14:textId="583B1F7E" w:rsidR="00B25DA7" w:rsidRDefault="00B25DA7" w:rsidP="00D21EB1">
      <w:pPr>
        <w:jc w:val="center"/>
        <w:rPr>
          <w:sz w:val="22"/>
          <w:szCs w:val="22"/>
        </w:rPr>
      </w:pPr>
      <w:r>
        <w:rPr>
          <w:sz w:val="22"/>
          <w:szCs w:val="22"/>
        </w:rPr>
        <w:t>The Catholic Women’s League of Canada</w:t>
      </w:r>
    </w:p>
    <w:p w14:paraId="7586D1F7" w14:textId="749B31AB" w:rsidR="00B25DA7" w:rsidRDefault="00B25DA7" w:rsidP="00D21EB1">
      <w:pPr>
        <w:jc w:val="center"/>
        <w:rPr>
          <w:sz w:val="22"/>
          <w:szCs w:val="22"/>
        </w:rPr>
      </w:pPr>
      <w:r>
        <w:rPr>
          <w:sz w:val="22"/>
          <w:szCs w:val="22"/>
        </w:rPr>
        <w:t>508 Caldwell Court N.W.</w:t>
      </w:r>
    </w:p>
    <w:p w14:paraId="00CD7113" w14:textId="40EFE5E9" w:rsidR="00B25DA7" w:rsidRDefault="00B25DA7" w:rsidP="00D21EB1">
      <w:pPr>
        <w:jc w:val="center"/>
        <w:rPr>
          <w:sz w:val="22"/>
          <w:szCs w:val="22"/>
        </w:rPr>
      </w:pPr>
      <w:r>
        <w:rPr>
          <w:sz w:val="22"/>
          <w:szCs w:val="22"/>
        </w:rPr>
        <w:t>Edmonton, Alberta</w:t>
      </w:r>
    </w:p>
    <w:p w14:paraId="4E53F436" w14:textId="4D8CF8C1" w:rsidR="00B25DA7" w:rsidRDefault="00B25DA7" w:rsidP="00D21EB1">
      <w:pPr>
        <w:jc w:val="center"/>
        <w:rPr>
          <w:sz w:val="22"/>
          <w:szCs w:val="22"/>
        </w:rPr>
      </w:pPr>
      <w:r>
        <w:rPr>
          <w:sz w:val="22"/>
          <w:szCs w:val="22"/>
        </w:rPr>
        <w:t>T6M 2X4</w:t>
      </w:r>
    </w:p>
    <w:p w14:paraId="77C67735" w14:textId="13D82989" w:rsidR="008C4336" w:rsidRDefault="00B25DA7" w:rsidP="00D21EB1">
      <w:pPr>
        <w:jc w:val="center"/>
        <w:rPr>
          <w:i/>
          <w:iCs/>
          <w:sz w:val="22"/>
          <w:szCs w:val="22"/>
        </w:rPr>
      </w:pPr>
      <w:r>
        <w:rPr>
          <w:i/>
          <w:iCs/>
          <w:sz w:val="22"/>
          <w:szCs w:val="22"/>
        </w:rPr>
        <w:t>or to</w:t>
      </w:r>
      <w:r w:rsidR="00D21EB1">
        <w:rPr>
          <w:i/>
          <w:iCs/>
          <w:sz w:val="22"/>
          <w:szCs w:val="22"/>
        </w:rPr>
        <w:t xml:space="preserve"> </w:t>
      </w:r>
      <w:hyperlink r:id="rId6" w:history="1">
        <w:r w:rsidR="008A7A17" w:rsidRPr="00D65AA0">
          <w:rPr>
            <w:rStyle w:val="Hyperlink"/>
            <w:i/>
            <w:iCs/>
            <w:sz w:val="22"/>
            <w:szCs w:val="22"/>
          </w:rPr>
          <w:t>abmkprovpreselect@gmail.com</w:t>
        </w:r>
      </w:hyperlink>
      <w:bookmarkStart w:id="0" w:name="_GoBack"/>
      <w:bookmarkEnd w:id="0"/>
    </w:p>
    <w:sectPr w:rsidR="008C4336" w:rsidSect="00F36186">
      <w:pgSz w:w="12240" w:h="15840"/>
      <w:pgMar w:top="576" w:right="1138" w:bottom="576"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B1"/>
    <w:rsid w:val="000F501F"/>
    <w:rsid w:val="001171F9"/>
    <w:rsid w:val="00154585"/>
    <w:rsid w:val="00206FA3"/>
    <w:rsid w:val="00226BC7"/>
    <w:rsid w:val="002D7DC1"/>
    <w:rsid w:val="004216E0"/>
    <w:rsid w:val="00467614"/>
    <w:rsid w:val="004B5E46"/>
    <w:rsid w:val="00507329"/>
    <w:rsid w:val="00635382"/>
    <w:rsid w:val="0064620C"/>
    <w:rsid w:val="006652E2"/>
    <w:rsid w:val="008A7A17"/>
    <w:rsid w:val="008C4336"/>
    <w:rsid w:val="0096149E"/>
    <w:rsid w:val="00A17214"/>
    <w:rsid w:val="00B25DA7"/>
    <w:rsid w:val="00D21EB1"/>
    <w:rsid w:val="00DA228D"/>
    <w:rsid w:val="00E341CF"/>
    <w:rsid w:val="00F361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A0505"/>
  <w14:defaultImageDpi w14:val="300"/>
  <w15:docId w15:val="{F93A15FF-38EB-404D-9957-2ECCB54B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B1"/>
    <w:pPr>
      <w:widowControl w:val="0"/>
      <w:suppressAutoHyphens/>
      <w:overflowPunct w:val="0"/>
      <w:autoSpaceDE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1EB1"/>
    <w:pPr>
      <w:widowControl/>
      <w:suppressAutoHyphens w:val="0"/>
      <w:overflowPunct/>
      <w:autoSpaceDE/>
      <w:spacing w:after="120"/>
    </w:pPr>
    <w:rPr>
      <w:rFonts w:ascii="Cambria" w:eastAsia="MS Mincho" w:hAnsi="Cambria"/>
      <w:sz w:val="24"/>
      <w:szCs w:val="24"/>
      <w:lang w:val="en-US"/>
    </w:rPr>
  </w:style>
  <w:style w:type="character" w:customStyle="1" w:styleId="BodyTextChar">
    <w:name w:val="Body Text Char"/>
    <w:link w:val="BodyText"/>
    <w:uiPriority w:val="99"/>
    <w:rsid w:val="00D21EB1"/>
    <w:rPr>
      <w:rFonts w:ascii="Cambria" w:eastAsia="MS Mincho" w:hAnsi="Cambria" w:cs="Times New Roman"/>
    </w:rPr>
  </w:style>
  <w:style w:type="character" w:styleId="Hyperlink">
    <w:name w:val="Hyperlink"/>
    <w:uiPriority w:val="99"/>
    <w:unhideWhenUsed/>
    <w:rsid w:val="008A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0856">
      <w:bodyDiv w:val="1"/>
      <w:marLeft w:val="0"/>
      <w:marRight w:val="0"/>
      <w:marTop w:val="0"/>
      <w:marBottom w:val="0"/>
      <w:divBdr>
        <w:top w:val="none" w:sz="0" w:space="0" w:color="auto"/>
        <w:left w:val="none" w:sz="0" w:space="0" w:color="auto"/>
        <w:bottom w:val="none" w:sz="0" w:space="0" w:color="auto"/>
        <w:right w:val="none" w:sz="0" w:space="0" w:color="auto"/>
      </w:divBdr>
      <w:divsChild>
        <w:div w:id="560486360">
          <w:marLeft w:val="0"/>
          <w:marRight w:val="0"/>
          <w:marTop w:val="0"/>
          <w:marBottom w:val="0"/>
          <w:divBdr>
            <w:top w:val="none" w:sz="0" w:space="0" w:color="auto"/>
            <w:left w:val="none" w:sz="0" w:space="0" w:color="auto"/>
            <w:bottom w:val="none" w:sz="0" w:space="0" w:color="auto"/>
            <w:right w:val="none" w:sz="0" w:space="0" w:color="auto"/>
          </w:divBdr>
        </w:div>
        <w:div w:id="613630561">
          <w:marLeft w:val="0"/>
          <w:marRight w:val="0"/>
          <w:marTop w:val="0"/>
          <w:marBottom w:val="0"/>
          <w:divBdr>
            <w:top w:val="none" w:sz="0" w:space="0" w:color="auto"/>
            <w:left w:val="none" w:sz="0" w:space="0" w:color="auto"/>
            <w:bottom w:val="none" w:sz="0" w:space="0" w:color="auto"/>
            <w:right w:val="none" w:sz="0" w:space="0" w:color="auto"/>
          </w:divBdr>
        </w:div>
        <w:div w:id="74017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mkprovpreselec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Links>
    <vt:vector size="6" baseType="variant">
      <vt:variant>
        <vt:i4>7602252</vt:i4>
      </vt:variant>
      <vt:variant>
        <vt:i4>0</vt:i4>
      </vt:variant>
      <vt:variant>
        <vt:i4>0</vt:i4>
      </vt:variant>
      <vt:variant>
        <vt:i4>5</vt:i4>
      </vt:variant>
      <vt:variant>
        <vt:lpwstr>mailto:abmkprovpreselect@gmail.com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Look</dc:creator>
  <cp:keywords/>
  <dc:description/>
  <cp:lastModifiedBy>Mary Hunt</cp:lastModifiedBy>
  <cp:revision>11</cp:revision>
  <cp:lastPrinted>2017-11-20T16:02:00Z</cp:lastPrinted>
  <dcterms:created xsi:type="dcterms:W3CDTF">2019-07-25T18:10:00Z</dcterms:created>
  <dcterms:modified xsi:type="dcterms:W3CDTF">2021-11-22T05:08:00Z</dcterms:modified>
</cp:coreProperties>
</file>