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40874A" w14:textId="76B3F6E4" w:rsidR="004D1155" w:rsidRDefault="004D1155" w:rsidP="004D1155">
      <w:pPr>
        <w:spacing w:after="0"/>
        <w:jc w:val="center"/>
        <w:outlineLvl w:val="0"/>
        <w:rPr>
          <w:rFonts w:ascii="Georgia" w:hAnsi="Georg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E27304" wp14:editId="19CD5EA1">
                <wp:simplePos x="0" y="0"/>
                <wp:positionH relativeFrom="column">
                  <wp:posOffset>-641985</wp:posOffset>
                </wp:positionH>
                <wp:positionV relativeFrom="paragraph">
                  <wp:posOffset>-308610</wp:posOffset>
                </wp:positionV>
                <wp:extent cx="1050290" cy="951865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0290" cy="951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6EB06" w14:textId="3345F833" w:rsidR="004D1155" w:rsidRDefault="004D1155" w:rsidP="004D1155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13D20E2F" wp14:editId="1E62117F">
                                  <wp:extent cx="952500" cy="8953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2730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50.55pt;margin-top:-24.3pt;width:82.7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" fillcolor="white [3201]" stroked="f" strokeweight=".5pt">
                <v:textbox>
                  <w:txbxContent>
                    <w:p w14:paraId="7C76EB06" w14:textId="3345F833" w:rsidR="004D1155" w:rsidRDefault="004D1155" w:rsidP="004D1155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13D20E2F" wp14:editId="1E62117F">
                            <wp:extent cx="952500" cy="8953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32011" wp14:editId="517F6904">
                <wp:simplePos x="0" y="0"/>
                <wp:positionH relativeFrom="column">
                  <wp:posOffset>5572125</wp:posOffset>
                </wp:positionH>
                <wp:positionV relativeFrom="paragraph">
                  <wp:posOffset>-316230</wp:posOffset>
                </wp:positionV>
                <wp:extent cx="1059815" cy="903605"/>
                <wp:effectExtent l="0" t="0" r="698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903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8A72A" w14:textId="317A7147" w:rsidR="004D1155" w:rsidRDefault="004D1155" w:rsidP="004D1155"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5AC49FEE" wp14:editId="7813FA68">
                                  <wp:extent cx="866775" cy="8096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67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noProof/>
                                <w:sz w:val="20"/>
                                <w:szCs w:val="20"/>
                                <w:lang w:eastAsia="en-CA"/>
                              </w:rPr>
                              <w:drawing>
                                <wp:inline distT="0" distB="0" distL="0" distR="0" wp14:anchorId="44384700" wp14:editId="6C01EF37">
                                  <wp:extent cx="800100" cy="78105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32011" id="Text Box 3" o:spid="_x0000_s1027" type="#_x0000_t202" style="position:absolute;left:0;text-align:left;margin-left:438.75pt;margin-top:-24.9pt;width:83.45pt;height:7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" fillcolor="white [3201]" stroked="f" strokeweight=".5pt">
                <v:textbox>
                  <w:txbxContent>
                    <w:p w14:paraId="3E08A72A" w14:textId="317A7147" w:rsidR="004D1155" w:rsidRDefault="004D1155" w:rsidP="004D1155"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5AC49FEE" wp14:editId="7813FA68">
                            <wp:extent cx="866775" cy="8096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67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HAnsi" w:hAnsiTheme="minorHAnsi" w:cstheme="minorBidi"/>
                          <w:noProof/>
                          <w:sz w:val="20"/>
                          <w:szCs w:val="20"/>
                          <w:lang w:eastAsia="en-CA"/>
                        </w:rPr>
                        <w:drawing>
                          <wp:inline distT="0" distB="0" distL="0" distR="0" wp14:anchorId="44384700" wp14:editId="6C01EF37">
                            <wp:extent cx="800100" cy="78105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b/>
          <w:sz w:val="36"/>
          <w:szCs w:val="36"/>
        </w:rPr>
        <w:t>The Catholic Women’s League of Canada</w:t>
      </w:r>
    </w:p>
    <w:p w14:paraId="24932216" w14:textId="77777777" w:rsidR="004D1155" w:rsidRDefault="004D1155" w:rsidP="004D1155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>Edmonton Diocesan Council</w:t>
      </w:r>
    </w:p>
    <w:p w14:paraId="3B8F77BD" w14:textId="77777777" w:rsidR="004D1155" w:rsidRDefault="004D1155" w:rsidP="004D1155">
      <w:pPr>
        <w:jc w:val="center"/>
        <w:rPr>
          <w:rFonts w:ascii="Georgia" w:hAnsi="Georgia"/>
          <w:b/>
          <w:sz w:val="36"/>
          <w:szCs w:val="36"/>
        </w:rPr>
      </w:pPr>
      <w:r>
        <w:rPr>
          <w:rFonts w:ascii="Georgia" w:hAnsi="Georgia"/>
          <w:b/>
          <w:sz w:val="36"/>
          <w:szCs w:val="36"/>
        </w:rPr>
        <w:t xml:space="preserve">Memorandum </w:t>
      </w:r>
    </w:p>
    <w:p w14:paraId="09F16E06" w14:textId="4738100F" w:rsidR="004D1155" w:rsidRDefault="004D1155" w:rsidP="004D1155">
      <w:r>
        <w:rPr>
          <w:b/>
          <w:bCs/>
        </w:rPr>
        <w:t>DATE</w:t>
      </w:r>
      <w:r>
        <w:t>:       December 9, 2020</w:t>
      </w:r>
    </w:p>
    <w:p w14:paraId="0E167FED" w14:textId="77777777" w:rsidR="004D1155" w:rsidRDefault="004D1155" w:rsidP="004D1155">
      <w:pPr>
        <w:rPr>
          <w:b/>
          <w:bCs/>
        </w:rPr>
      </w:pPr>
      <w:r>
        <w:rPr>
          <w:b/>
          <w:bCs/>
        </w:rPr>
        <w:t>TO:</w:t>
      </w:r>
      <w:r>
        <w:t xml:space="preserve">           </w:t>
      </w:r>
      <w:r>
        <w:rPr>
          <w:b/>
          <w:bCs/>
        </w:rPr>
        <w:t xml:space="preserve"> Council Presidents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cc -Diocesan Officers; -Life Members</w:t>
      </w:r>
    </w:p>
    <w:p w14:paraId="10364CDD" w14:textId="77777777" w:rsidR="004D1155" w:rsidRDefault="004D1155" w:rsidP="004D1155">
      <w:r>
        <w:rPr>
          <w:b/>
          <w:bCs/>
        </w:rPr>
        <w:t>FROM</w:t>
      </w:r>
      <w:r>
        <w:t>:      Mary P. O’Neill, Resolutions and Legislation Chair, Edmonton CWL Diocese</w:t>
      </w:r>
    </w:p>
    <w:p w14:paraId="0E2F82BF" w14:textId="475DBC90" w:rsidR="004D1155" w:rsidRDefault="004D1155" w:rsidP="004D1155">
      <w:r>
        <w:rPr>
          <w:b/>
          <w:bCs/>
        </w:rPr>
        <w:t>SUBJECT:</w:t>
      </w:r>
      <w:r>
        <w:t xml:space="preserve">  </w:t>
      </w:r>
      <w:r w:rsidR="00472F81">
        <w:t>Pamphlet for Resolutions; Archived Resolutions – 2020; and Outline for letter writing</w:t>
      </w:r>
    </w:p>
    <w:p w14:paraId="4F1A10DE" w14:textId="11C67A7A" w:rsidR="009A36A7" w:rsidRDefault="009A36A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Attached to this memorandum, you will find a new guide for resolutions, for your files and for distribution to your members.  Also attached is a chart of resolutions archived by National Office.  Once resolutions are archived, a council can write a new updated resolution to be relevant today. As well, attached is an outline for </w:t>
      </w:r>
      <w:r w:rsidR="00353913">
        <w:rPr>
          <w:rFonts w:ascii="Arial" w:hAnsi="Arial" w:cs="Arial"/>
          <w:color w:val="222222"/>
          <w:shd w:val="clear" w:color="auto" w:fill="FFFFFF"/>
        </w:rPr>
        <w:t xml:space="preserve">CWL </w:t>
      </w:r>
      <w:r>
        <w:rPr>
          <w:rFonts w:ascii="Arial" w:hAnsi="Arial" w:cs="Arial"/>
          <w:color w:val="222222"/>
          <w:shd w:val="clear" w:color="auto" w:fill="FFFFFF"/>
        </w:rPr>
        <w:t>letter writing.</w:t>
      </w:r>
    </w:p>
    <w:p w14:paraId="2D9D4E7A" w14:textId="701F9C60" w:rsidR="004D1155" w:rsidRPr="00353913" w:rsidRDefault="009A36A7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Please encourage your members to continue to write</w:t>
      </w:r>
      <w:r w:rsidR="00472F81">
        <w:rPr>
          <w:rFonts w:ascii="Arial" w:hAnsi="Arial" w:cs="Arial"/>
          <w:color w:val="222222"/>
          <w:shd w:val="clear" w:color="auto" w:fill="FFFFFF"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letters, make phone calls and visits to their MLAs or MPs. It</w:t>
      </w:r>
      <w:r w:rsidR="00353913">
        <w:rPr>
          <w:rFonts w:ascii="Arial" w:hAnsi="Arial" w:cs="Arial"/>
          <w:color w:val="222222"/>
          <w:shd w:val="clear" w:color="auto" w:fill="FFFFFF"/>
        </w:rPr>
        <w:t>’</w:t>
      </w:r>
      <w:r>
        <w:rPr>
          <w:rFonts w:ascii="Arial" w:hAnsi="Arial" w:cs="Arial"/>
          <w:color w:val="222222"/>
          <w:shd w:val="clear" w:color="auto" w:fill="FFFFFF"/>
        </w:rPr>
        <w:t>s still not to late to write a letter with regards to Bill C-7</w:t>
      </w:r>
      <w:r w:rsidR="00353913">
        <w:rPr>
          <w:rFonts w:ascii="Arial" w:hAnsi="Arial" w:cs="Arial"/>
          <w:color w:val="222222"/>
          <w:shd w:val="clear" w:color="auto" w:fill="FFFFFF"/>
        </w:rPr>
        <w:t xml:space="preserve">.  You can go to the </w:t>
      </w:r>
      <w:r w:rsidR="00353913" w:rsidRPr="00353913">
        <w:rPr>
          <w:rFonts w:ascii="Arial" w:hAnsi="Arial" w:cs="Arial"/>
          <w:color w:val="222222"/>
          <w:shd w:val="clear" w:color="auto" w:fill="FFFFFF"/>
        </w:rPr>
        <w:t>Government of Canada website of Bill C-7 under “LEGISinfo”.</w:t>
      </w:r>
    </w:p>
    <w:p w14:paraId="07BF0424" w14:textId="1DDFE042" w:rsidR="00353913" w:rsidRDefault="00353913">
      <w:pPr>
        <w:rPr>
          <w:rFonts w:ascii="Arial" w:hAnsi="Arial" w:cs="Arial"/>
        </w:rPr>
      </w:pPr>
      <w:r w:rsidRPr="00353913">
        <w:rPr>
          <w:rFonts w:ascii="Arial" w:hAnsi="Arial" w:cs="Arial"/>
        </w:rPr>
        <w:t>As w</w:t>
      </w:r>
      <w:r w:rsidRPr="00353913">
        <w:rPr>
          <w:rFonts w:ascii="Arial" w:hAnsi="Arial" w:cs="Arial"/>
        </w:rPr>
        <w:t>e continue to fight the pandemic</w:t>
      </w:r>
      <w:r w:rsidRPr="00353913">
        <w:rPr>
          <w:rFonts w:ascii="Arial" w:hAnsi="Arial" w:cs="Arial"/>
        </w:rPr>
        <w:t>,</w:t>
      </w:r>
      <w:r w:rsidRPr="00353913">
        <w:rPr>
          <w:rFonts w:ascii="Arial" w:hAnsi="Arial" w:cs="Arial"/>
        </w:rPr>
        <w:t xml:space="preserve"> I pray that each of you are staying healthy and keeping well. The end does not appear in sight.</w:t>
      </w:r>
    </w:p>
    <w:p w14:paraId="30AB175F" w14:textId="5069072A" w:rsidR="00353913" w:rsidRPr="00353913" w:rsidRDefault="0035391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</w:rPr>
        <w:t>/mo’n</w:t>
      </w:r>
    </w:p>
    <w:p w14:paraId="1FB81F87" w14:textId="77777777" w:rsidR="00353913" w:rsidRDefault="00353913">
      <w:pPr>
        <w:rPr>
          <w:rFonts w:ascii="Arial" w:hAnsi="Arial" w:cs="Arial"/>
          <w:color w:val="222222"/>
          <w:shd w:val="clear" w:color="auto" w:fill="FFFFFF"/>
        </w:rPr>
      </w:pPr>
    </w:p>
    <w:p w14:paraId="2AD9F38D" w14:textId="77777777" w:rsidR="00353913" w:rsidRPr="009A36A7" w:rsidRDefault="00353913">
      <w:pPr>
        <w:rPr>
          <w:rFonts w:ascii="Arial" w:hAnsi="Arial" w:cs="Arial"/>
          <w:color w:val="222222"/>
          <w:shd w:val="clear" w:color="auto" w:fill="FFFFFF"/>
        </w:rPr>
      </w:pPr>
    </w:p>
    <w:sectPr w:rsidR="00353913" w:rsidRPr="009A36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155"/>
    <w:rsid w:val="00353913"/>
    <w:rsid w:val="00472F81"/>
    <w:rsid w:val="004D1155"/>
    <w:rsid w:val="007245DF"/>
    <w:rsid w:val="009A36A7"/>
    <w:rsid w:val="00C5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5C00A"/>
  <w15:chartTrackingRefBased/>
  <w15:docId w15:val="{FABE9B7E-7434-4954-A47E-A16E3ABE2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1155"/>
    <w:pPr>
      <w:spacing w:line="256" w:lineRule="auto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96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Patricia O'Neill</dc:creator>
  <cp:keywords/>
  <dc:description/>
  <cp:lastModifiedBy>Mary Patricia O'Neill</cp:lastModifiedBy>
  <cp:revision>3</cp:revision>
  <dcterms:created xsi:type="dcterms:W3CDTF">2020-12-09T11:51:00Z</dcterms:created>
  <dcterms:modified xsi:type="dcterms:W3CDTF">2020-12-09T13:49:00Z</dcterms:modified>
</cp:coreProperties>
</file>