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8"/>
      </w:tblGrid>
      <w:tr w:rsidR="008B586C" w:rsidRPr="00AC5EF5" w:rsidTr="00000A9B">
        <w:tc>
          <w:tcPr>
            <w:tcW w:w="9668" w:type="dxa"/>
          </w:tcPr>
          <w:p w:rsidR="008B586C" w:rsidRPr="0028212B" w:rsidRDefault="00394CCF" w:rsidP="00EE174B">
            <w:pPr>
              <w:rPr>
                <w:rFonts w:ascii="Arial" w:hAnsi="Arial" w:cs="Arial"/>
                <w:b/>
                <w:bCs/>
              </w:rPr>
            </w:pPr>
            <w:r w:rsidRPr="0028212B">
              <w:rPr>
                <w:rFonts w:ascii="Arial" w:hAnsi="Arial" w:cs="Arial"/>
                <w:b/>
                <w:bCs/>
                <w:noProof/>
              </w:rPr>
              <w:drawing>
                <wp:anchor distT="0" distB="0" distL="114300" distR="114300" simplePos="0" relativeHeight="251658240" behindDoc="0" locked="0" layoutInCell="1" allowOverlap="1">
                  <wp:simplePos x="0" y="0"/>
                  <wp:positionH relativeFrom="margin">
                    <wp:posOffset>71462</wp:posOffset>
                  </wp:positionH>
                  <wp:positionV relativeFrom="margin">
                    <wp:posOffset>64770</wp:posOffset>
                  </wp:positionV>
                  <wp:extent cx="990600" cy="99060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L Crest low.jpg"/>
                          <pic:cNvPicPr/>
                        </pic:nvPicPr>
                        <pic:blipFill>
                          <a:blip r:embed="rId5"/>
                          <a:stretch>
                            <a:fillRect/>
                          </a:stretch>
                        </pic:blipFill>
                        <pic:spPr>
                          <a:xfrm>
                            <a:off x="0" y="0"/>
                            <a:ext cx="990600" cy="990600"/>
                          </a:xfrm>
                          <a:prstGeom prst="rect">
                            <a:avLst/>
                          </a:prstGeom>
                        </pic:spPr>
                      </pic:pic>
                    </a:graphicData>
                  </a:graphic>
                </wp:anchor>
              </w:drawing>
            </w:r>
            <w:r w:rsidR="008B586C" w:rsidRPr="0028212B">
              <w:rPr>
                <w:rFonts w:ascii="Arial" w:hAnsi="Arial" w:cs="Arial"/>
                <w:b/>
                <w:bCs/>
              </w:rPr>
              <w:t>The Catholic Women's League of Canada</w:t>
            </w:r>
          </w:p>
          <w:p w:rsidR="008B586C" w:rsidRDefault="008B586C" w:rsidP="008B4DE6">
            <w:pPr>
              <w:jc w:val="center"/>
              <w:rPr>
                <w:rFonts w:ascii="Arial" w:hAnsi="Arial" w:cs="Arial"/>
                <w:b/>
                <w:bCs/>
              </w:rPr>
            </w:pPr>
            <w:r w:rsidRPr="0028212B">
              <w:rPr>
                <w:rFonts w:ascii="Arial" w:hAnsi="Arial" w:cs="Arial"/>
                <w:b/>
                <w:bCs/>
              </w:rPr>
              <w:t>Alberta Mackenzie Provincial Council</w:t>
            </w:r>
          </w:p>
          <w:p w:rsidR="0038693B" w:rsidRPr="0028212B" w:rsidRDefault="0038693B" w:rsidP="008B4DE6">
            <w:pPr>
              <w:jc w:val="center"/>
              <w:rPr>
                <w:rFonts w:ascii="Arial" w:hAnsi="Arial" w:cs="Arial"/>
                <w:b/>
                <w:bCs/>
              </w:rPr>
            </w:pPr>
          </w:p>
          <w:p w:rsidR="008B586C" w:rsidRPr="0041339A" w:rsidRDefault="0041339A" w:rsidP="008B4DE6">
            <w:pPr>
              <w:jc w:val="center"/>
              <w:rPr>
                <w:rFonts w:ascii="Arial" w:hAnsi="Arial" w:cs="Arial"/>
                <w:b/>
                <w:bCs/>
                <w:sz w:val="28"/>
                <w:szCs w:val="28"/>
              </w:rPr>
            </w:pPr>
            <w:r w:rsidRPr="0041339A">
              <w:rPr>
                <w:rFonts w:ascii="Arial" w:hAnsi="Arial" w:cs="Arial"/>
                <w:b/>
                <w:bCs/>
                <w:sz w:val="28"/>
                <w:szCs w:val="28"/>
              </w:rPr>
              <w:t>Christian Family Life</w:t>
            </w:r>
            <w:r w:rsidR="00FA092C" w:rsidRPr="0041339A">
              <w:rPr>
                <w:rFonts w:ascii="Arial" w:hAnsi="Arial" w:cs="Arial"/>
                <w:b/>
                <w:bCs/>
                <w:sz w:val="28"/>
                <w:szCs w:val="28"/>
              </w:rPr>
              <w:t xml:space="preserve"> </w:t>
            </w:r>
            <w:r w:rsidR="008B586C" w:rsidRPr="0041339A">
              <w:rPr>
                <w:rFonts w:ascii="Arial" w:hAnsi="Arial" w:cs="Arial"/>
                <w:b/>
                <w:bCs/>
                <w:sz w:val="28"/>
                <w:szCs w:val="28"/>
              </w:rPr>
              <w:t>Chair</w:t>
            </w:r>
          </w:p>
          <w:p w:rsidR="008B586C" w:rsidRPr="0028212B" w:rsidRDefault="00B86438" w:rsidP="008B4DE6">
            <w:pPr>
              <w:jc w:val="center"/>
              <w:rPr>
                <w:rFonts w:ascii="Arial" w:hAnsi="Arial" w:cs="Arial"/>
                <w:b/>
                <w:bCs/>
              </w:rPr>
            </w:pPr>
            <w:r w:rsidRPr="0028212B">
              <w:rPr>
                <w:rFonts w:ascii="Arial" w:hAnsi="Arial" w:cs="Arial"/>
                <w:b/>
                <w:bCs/>
              </w:rPr>
              <w:t>Communiqué</w:t>
            </w:r>
            <w:r w:rsidR="008B586C" w:rsidRPr="0028212B">
              <w:rPr>
                <w:rFonts w:ascii="Arial" w:hAnsi="Arial" w:cs="Arial"/>
                <w:b/>
                <w:bCs/>
                <w:color w:val="FF0000"/>
              </w:rPr>
              <w:t xml:space="preserve"> </w:t>
            </w:r>
            <w:r w:rsidR="0041339A" w:rsidRPr="0041339A">
              <w:rPr>
                <w:rFonts w:ascii="Arial" w:hAnsi="Arial" w:cs="Arial"/>
                <w:b/>
                <w:bCs/>
              </w:rPr>
              <w:t>10</w:t>
            </w:r>
          </w:p>
          <w:p w:rsidR="008B586C" w:rsidRPr="00AC5EF5" w:rsidRDefault="00710427" w:rsidP="00F17D1E">
            <w:pPr>
              <w:rPr>
                <w:b/>
                <w:i/>
              </w:rPr>
            </w:pPr>
            <w:r>
              <w:rPr>
                <w:rFonts w:ascii="Arial" w:hAnsi="Arial" w:cs="Arial"/>
                <w:b/>
                <w:bCs/>
                <w:noProof/>
              </w:rPr>
              <w:drawing>
                <wp:anchor distT="0" distB="0" distL="114300" distR="114300" simplePos="0" relativeHeight="251659264" behindDoc="0" locked="0" layoutInCell="1" allowOverlap="1">
                  <wp:simplePos x="0" y="0"/>
                  <wp:positionH relativeFrom="margin">
                    <wp:posOffset>4368800</wp:posOffset>
                  </wp:positionH>
                  <wp:positionV relativeFrom="margin">
                    <wp:posOffset>286385</wp:posOffset>
                  </wp:positionV>
                  <wp:extent cx="1657350" cy="580390"/>
                  <wp:effectExtent l="1905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a:stretch>
                            <a:fillRect/>
                          </a:stretch>
                        </pic:blipFill>
                        <pic:spPr>
                          <a:xfrm>
                            <a:off x="0" y="0"/>
                            <a:ext cx="1657350" cy="580390"/>
                          </a:xfrm>
                          <a:prstGeom prst="rect">
                            <a:avLst/>
                          </a:prstGeom>
                        </pic:spPr>
                      </pic:pic>
                    </a:graphicData>
                  </a:graphic>
                </wp:anchor>
              </w:drawing>
            </w:r>
            <w:r w:rsidR="00EE174B">
              <w:rPr>
                <w:rFonts w:ascii="Arial" w:hAnsi="Arial" w:cs="Arial"/>
                <w:b/>
                <w:bCs/>
              </w:rPr>
              <w:t xml:space="preserve">                 </w:t>
            </w:r>
            <w:r w:rsidR="0038693B" w:rsidRPr="0028212B">
              <w:rPr>
                <w:rFonts w:ascii="Arial" w:hAnsi="Arial" w:cs="Arial"/>
                <w:b/>
                <w:bCs/>
              </w:rPr>
              <w:t>DATE:</w:t>
            </w:r>
            <w:r w:rsidR="00EE174B">
              <w:rPr>
                <w:rFonts w:ascii="Arial" w:hAnsi="Arial" w:cs="Arial"/>
                <w:b/>
                <w:bCs/>
              </w:rPr>
              <w:t xml:space="preserve"> </w:t>
            </w:r>
            <w:r w:rsidR="00F17D1E">
              <w:rPr>
                <w:rFonts w:ascii="Arial" w:hAnsi="Arial" w:cs="Arial"/>
              </w:rPr>
              <w:t>March</w:t>
            </w:r>
            <w:r w:rsidR="00EE174B" w:rsidRPr="0041339A">
              <w:rPr>
                <w:rFonts w:ascii="Arial" w:hAnsi="Arial" w:cs="Arial"/>
              </w:rPr>
              <w:t xml:space="preserve"> </w:t>
            </w:r>
            <w:r w:rsidR="0041339A">
              <w:rPr>
                <w:rFonts w:ascii="Arial" w:hAnsi="Arial" w:cs="Arial"/>
              </w:rPr>
              <w:t>2</w:t>
            </w:r>
            <w:r w:rsidR="00F17D1E">
              <w:rPr>
                <w:rFonts w:ascii="Arial" w:hAnsi="Arial" w:cs="Arial"/>
              </w:rPr>
              <w:t>6</w:t>
            </w:r>
            <w:r w:rsidR="005939CF" w:rsidRPr="0041339A">
              <w:rPr>
                <w:rFonts w:ascii="Arial" w:hAnsi="Arial" w:cs="Arial"/>
              </w:rPr>
              <w:t>, 2022</w:t>
            </w:r>
          </w:p>
        </w:tc>
      </w:tr>
      <w:tr w:rsidR="008B586C" w:rsidRPr="00AC5EF5" w:rsidTr="00000A9B">
        <w:tc>
          <w:tcPr>
            <w:tcW w:w="9668" w:type="dxa"/>
          </w:tcPr>
          <w:p w:rsidR="008B586C" w:rsidRPr="00AC5EF5" w:rsidRDefault="008B586C" w:rsidP="008B586C">
            <w:pPr>
              <w:jc w:val="center"/>
            </w:pPr>
          </w:p>
          <w:p w:rsidR="008B586C" w:rsidRPr="0041339A" w:rsidRDefault="008B586C" w:rsidP="008B586C">
            <w:pPr>
              <w:rPr>
                <w:rFonts w:asciiTheme="minorHAnsi" w:hAnsiTheme="minorHAnsi" w:cstheme="minorHAnsi"/>
              </w:rPr>
            </w:pPr>
            <w:r w:rsidRPr="0028212B">
              <w:rPr>
                <w:rFonts w:asciiTheme="minorHAnsi" w:hAnsiTheme="minorHAnsi" w:cstheme="minorHAnsi"/>
              </w:rPr>
              <w:t>TO:             Di</w:t>
            </w:r>
            <w:r w:rsidR="00D30370" w:rsidRPr="0028212B">
              <w:rPr>
                <w:rFonts w:asciiTheme="minorHAnsi" w:hAnsiTheme="minorHAnsi" w:cstheme="minorHAnsi"/>
              </w:rPr>
              <w:t xml:space="preserve">ocesan Chairpersons </w:t>
            </w:r>
            <w:r w:rsidR="0041339A" w:rsidRPr="0041339A">
              <w:rPr>
                <w:rFonts w:asciiTheme="minorHAnsi" w:hAnsiTheme="minorHAnsi" w:cstheme="minorHAnsi"/>
              </w:rPr>
              <w:t>Christian Family Life</w:t>
            </w:r>
          </w:p>
          <w:p w:rsidR="008B586C" w:rsidRPr="0028212B" w:rsidRDefault="008B586C" w:rsidP="008B586C">
            <w:pPr>
              <w:rPr>
                <w:rFonts w:asciiTheme="minorHAnsi" w:hAnsiTheme="minorHAnsi" w:cstheme="minorHAnsi"/>
              </w:rPr>
            </w:pPr>
            <w:r w:rsidRPr="0028212B">
              <w:rPr>
                <w:rFonts w:asciiTheme="minorHAnsi" w:hAnsiTheme="minorHAnsi" w:cstheme="minorHAnsi"/>
              </w:rPr>
              <w:t>CC:             Provincial Executive (for information)</w:t>
            </w:r>
          </w:p>
          <w:p w:rsidR="008B586C" w:rsidRPr="0028212B" w:rsidRDefault="008B586C" w:rsidP="008B586C">
            <w:pPr>
              <w:rPr>
                <w:rFonts w:asciiTheme="minorHAnsi" w:hAnsiTheme="minorHAnsi" w:cstheme="minorHAnsi"/>
                <w:color w:val="FF0000"/>
              </w:rPr>
            </w:pPr>
            <w:r w:rsidRPr="0028212B">
              <w:rPr>
                <w:rFonts w:asciiTheme="minorHAnsi" w:hAnsiTheme="minorHAnsi" w:cstheme="minorHAnsi"/>
              </w:rPr>
              <w:t xml:space="preserve">CC:             National Chairperson of </w:t>
            </w:r>
            <w:r w:rsidR="0041339A">
              <w:rPr>
                <w:rFonts w:asciiTheme="minorHAnsi" w:hAnsiTheme="minorHAnsi" w:cstheme="minorHAnsi"/>
              </w:rPr>
              <w:t>Christian Family Life</w:t>
            </w:r>
            <w:r w:rsidR="00FA092C" w:rsidRPr="0028212B">
              <w:rPr>
                <w:rFonts w:asciiTheme="minorHAnsi" w:hAnsiTheme="minorHAnsi" w:cstheme="minorHAnsi"/>
                <w:color w:val="FF0000"/>
              </w:rPr>
              <w:t xml:space="preserve"> </w:t>
            </w:r>
            <w:r w:rsidRPr="0038693B">
              <w:rPr>
                <w:rFonts w:asciiTheme="minorHAnsi" w:hAnsiTheme="minorHAnsi" w:cstheme="minorHAnsi"/>
                <w:color w:val="000000" w:themeColor="text1"/>
              </w:rPr>
              <w:t>(for information)</w:t>
            </w:r>
          </w:p>
          <w:p w:rsidR="008B586C" w:rsidRPr="0041339A" w:rsidRDefault="008B586C" w:rsidP="008B586C">
            <w:pPr>
              <w:rPr>
                <w:rFonts w:asciiTheme="minorHAnsi" w:hAnsiTheme="minorHAnsi" w:cstheme="minorHAnsi"/>
              </w:rPr>
            </w:pPr>
            <w:r w:rsidRPr="0028212B">
              <w:rPr>
                <w:rFonts w:asciiTheme="minorHAnsi" w:hAnsiTheme="minorHAnsi" w:cstheme="minorHAnsi"/>
              </w:rPr>
              <w:t xml:space="preserve">FROM:      </w:t>
            </w:r>
            <w:r w:rsidR="0041339A">
              <w:rPr>
                <w:rFonts w:asciiTheme="minorHAnsi" w:hAnsiTheme="minorHAnsi" w:cstheme="minorHAnsi"/>
              </w:rPr>
              <w:t xml:space="preserve">Celine </w:t>
            </w:r>
            <w:proofErr w:type="spellStart"/>
            <w:r w:rsidR="0041339A">
              <w:rPr>
                <w:rFonts w:asciiTheme="minorHAnsi" w:hAnsiTheme="minorHAnsi" w:cstheme="minorHAnsi"/>
              </w:rPr>
              <w:t>Berlinguette</w:t>
            </w:r>
            <w:proofErr w:type="spellEnd"/>
            <w:r w:rsidR="0041339A">
              <w:rPr>
                <w:rFonts w:asciiTheme="minorHAnsi" w:hAnsiTheme="minorHAnsi" w:cstheme="minorHAnsi"/>
              </w:rPr>
              <w:t xml:space="preserve">, </w:t>
            </w:r>
            <w:r w:rsidRPr="0028212B">
              <w:rPr>
                <w:rFonts w:asciiTheme="minorHAnsi" w:hAnsiTheme="minorHAnsi" w:cstheme="minorHAnsi"/>
                <w:color w:val="000000" w:themeColor="text1"/>
              </w:rPr>
              <w:t xml:space="preserve">Provincial Chairperson of </w:t>
            </w:r>
            <w:r w:rsidR="0041339A" w:rsidRPr="0041339A">
              <w:rPr>
                <w:rFonts w:asciiTheme="minorHAnsi" w:hAnsiTheme="minorHAnsi" w:cstheme="minorHAnsi"/>
              </w:rPr>
              <w:t>Christian Family Life</w:t>
            </w:r>
          </w:p>
          <w:p w:rsidR="008B586C" w:rsidRPr="00AC5EF5" w:rsidRDefault="008B586C" w:rsidP="008B586C"/>
        </w:tc>
      </w:tr>
    </w:tbl>
    <w:p w:rsidR="008B586C" w:rsidRPr="00AF6611" w:rsidRDefault="008B586C" w:rsidP="00AF6611">
      <w:pPr>
        <w:rPr>
          <w:rFonts w:ascii="Times New Roman" w:hAnsi="Times New Roman"/>
          <w:sz w:val="22"/>
          <w:szCs w:val="22"/>
        </w:rPr>
      </w:pPr>
    </w:p>
    <w:p w:rsidR="00750C44" w:rsidRPr="00AF6611" w:rsidRDefault="00750C44" w:rsidP="00AF6611">
      <w:pPr>
        <w:jc w:val="center"/>
        <w:rPr>
          <w:rFonts w:ascii="Times New Roman" w:hAnsi="Times New Roman"/>
          <w:sz w:val="22"/>
          <w:szCs w:val="22"/>
          <w:shd w:val="clear" w:color="auto" w:fill="FFFFFF"/>
        </w:rPr>
      </w:pPr>
      <w:r w:rsidRPr="00AF6611">
        <w:rPr>
          <w:rFonts w:ascii="Times New Roman" w:hAnsi="Times New Roman"/>
          <w:sz w:val="22"/>
          <w:szCs w:val="22"/>
          <w:shd w:val="clear" w:color="auto" w:fill="FFFFFF"/>
        </w:rPr>
        <w:t>“There are two victims in every abortion:</w:t>
      </w:r>
    </w:p>
    <w:p w:rsidR="00B86438" w:rsidRPr="00AF6611" w:rsidRDefault="00750C44" w:rsidP="00AF6611">
      <w:pPr>
        <w:jc w:val="center"/>
        <w:rPr>
          <w:rFonts w:ascii="Times New Roman" w:hAnsi="Times New Roman"/>
          <w:sz w:val="22"/>
          <w:szCs w:val="22"/>
          <w:shd w:val="clear" w:color="auto" w:fill="FFFFFF"/>
        </w:rPr>
      </w:pPr>
      <w:proofErr w:type="gramStart"/>
      <w:r w:rsidRPr="00AF6611">
        <w:rPr>
          <w:rFonts w:ascii="Times New Roman" w:hAnsi="Times New Roman"/>
          <w:sz w:val="22"/>
          <w:szCs w:val="22"/>
          <w:shd w:val="clear" w:color="auto" w:fill="FFFFFF"/>
        </w:rPr>
        <w:t>a</w:t>
      </w:r>
      <w:proofErr w:type="gramEnd"/>
      <w:r w:rsidRPr="00AF6611">
        <w:rPr>
          <w:rFonts w:ascii="Times New Roman" w:hAnsi="Times New Roman"/>
          <w:sz w:val="22"/>
          <w:szCs w:val="22"/>
          <w:shd w:val="clear" w:color="auto" w:fill="FFFFFF"/>
        </w:rPr>
        <w:t xml:space="preserve"> dead baby and a dead conscience.” – </w:t>
      </w:r>
      <w:r w:rsidR="00DA7355" w:rsidRPr="00AF6611">
        <w:rPr>
          <w:rFonts w:ascii="Times New Roman" w:hAnsi="Times New Roman"/>
          <w:sz w:val="22"/>
          <w:szCs w:val="22"/>
          <w:shd w:val="clear" w:color="auto" w:fill="FFFFFF"/>
        </w:rPr>
        <w:t>Saint</w:t>
      </w:r>
      <w:r w:rsidRPr="00AF6611">
        <w:rPr>
          <w:rFonts w:ascii="Times New Roman" w:hAnsi="Times New Roman"/>
          <w:sz w:val="22"/>
          <w:szCs w:val="22"/>
          <w:shd w:val="clear" w:color="auto" w:fill="FFFFFF"/>
        </w:rPr>
        <w:t xml:space="preserve"> Teresa</w:t>
      </w:r>
      <w:r w:rsidR="00DA7355" w:rsidRPr="00AF6611">
        <w:rPr>
          <w:rFonts w:ascii="Times New Roman" w:hAnsi="Times New Roman"/>
          <w:sz w:val="22"/>
          <w:szCs w:val="22"/>
          <w:shd w:val="clear" w:color="auto" w:fill="FFFFFF"/>
        </w:rPr>
        <w:t xml:space="preserve"> of Calcutta</w:t>
      </w:r>
    </w:p>
    <w:p w:rsidR="00750C44" w:rsidRPr="00AF6611" w:rsidRDefault="00750C44" w:rsidP="00AF6611">
      <w:pPr>
        <w:jc w:val="center"/>
        <w:rPr>
          <w:rFonts w:ascii="Times New Roman" w:hAnsi="Times New Roman"/>
          <w:color w:val="333333"/>
          <w:sz w:val="22"/>
          <w:szCs w:val="22"/>
          <w:shd w:val="clear" w:color="auto" w:fill="FFFFFF"/>
        </w:rPr>
      </w:pPr>
    </w:p>
    <w:p w:rsidR="00750C44" w:rsidRPr="00AF6611" w:rsidRDefault="00750C44" w:rsidP="00AF6611">
      <w:pPr>
        <w:rPr>
          <w:rFonts w:ascii="Times New Roman" w:hAnsi="Times New Roman"/>
          <w:sz w:val="22"/>
          <w:szCs w:val="22"/>
        </w:rPr>
      </w:pPr>
      <w:r w:rsidRPr="00AF6611">
        <w:rPr>
          <w:rFonts w:ascii="Times New Roman" w:hAnsi="Times New Roman"/>
          <w:sz w:val="22"/>
          <w:szCs w:val="22"/>
        </w:rPr>
        <w:t xml:space="preserve">During the past two years, our activities have been curtailed by the corona virus pandemic. </w:t>
      </w:r>
      <w:r w:rsidR="004C120C" w:rsidRPr="00AF6611">
        <w:rPr>
          <w:rFonts w:ascii="Times New Roman" w:hAnsi="Times New Roman"/>
          <w:sz w:val="22"/>
          <w:szCs w:val="22"/>
        </w:rPr>
        <w:t>Individuals were asked to work from home wherever possible, events were cancelled, lock-downs</w:t>
      </w:r>
      <w:r w:rsidR="0072403D" w:rsidRPr="00AF6611">
        <w:rPr>
          <w:rFonts w:ascii="Times New Roman" w:hAnsi="Times New Roman"/>
          <w:sz w:val="22"/>
          <w:szCs w:val="22"/>
        </w:rPr>
        <w:t xml:space="preserve"> became common events</w:t>
      </w:r>
      <w:r w:rsidR="004C120C" w:rsidRPr="00AF6611">
        <w:rPr>
          <w:rFonts w:ascii="Times New Roman" w:hAnsi="Times New Roman"/>
          <w:sz w:val="22"/>
          <w:szCs w:val="22"/>
        </w:rPr>
        <w:t>, and even our churches were limited to the numbers allowed to attend the Holy Masses. Many people lost their employment or had to take a cut in hours of work and pay</w:t>
      </w:r>
      <w:r w:rsidR="0082288B" w:rsidRPr="00AF6611">
        <w:rPr>
          <w:rFonts w:ascii="Times New Roman" w:hAnsi="Times New Roman"/>
          <w:sz w:val="22"/>
          <w:szCs w:val="22"/>
        </w:rPr>
        <w:t>. Times were tough!</w:t>
      </w:r>
      <w:r w:rsidR="004C120C" w:rsidRPr="00AF6611">
        <w:rPr>
          <w:rFonts w:ascii="Times New Roman" w:hAnsi="Times New Roman"/>
          <w:sz w:val="22"/>
          <w:szCs w:val="22"/>
        </w:rPr>
        <w:t xml:space="preserve"> </w:t>
      </w:r>
    </w:p>
    <w:p w:rsidR="0072403D" w:rsidRPr="00AF6611" w:rsidRDefault="0072403D" w:rsidP="00AF6611">
      <w:pPr>
        <w:rPr>
          <w:rFonts w:ascii="Times New Roman" w:hAnsi="Times New Roman"/>
          <w:sz w:val="22"/>
          <w:szCs w:val="22"/>
        </w:rPr>
      </w:pPr>
    </w:p>
    <w:p w:rsidR="006E2D93" w:rsidRPr="00AF6611" w:rsidRDefault="002933FE" w:rsidP="00AF6611">
      <w:pPr>
        <w:rPr>
          <w:rFonts w:ascii="Times New Roman" w:hAnsi="Times New Roman"/>
          <w:sz w:val="22"/>
          <w:szCs w:val="22"/>
        </w:rPr>
      </w:pPr>
      <w:r w:rsidRPr="00AF6611">
        <w:rPr>
          <w:rFonts w:ascii="Times New Roman" w:hAnsi="Times New Roman"/>
          <w:sz w:val="22"/>
          <w:szCs w:val="22"/>
        </w:rPr>
        <w:t>Two</w:t>
      </w:r>
      <w:r w:rsidR="0072403D" w:rsidRPr="00AF6611">
        <w:rPr>
          <w:rFonts w:ascii="Times New Roman" w:hAnsi="Times New Roman"/>
          <w:sz w:val="22"/>
          <w:szCs w:val="22"/>
        </w:rPr>
        <w:t xml:space="preserve"> area</w:t>
      </w:r>
      <w:r w:rsidRPr="00AF6611">
        <w:rPr>
          <w:rFonts w:ascii="Times New Roman" w:hAnsi="Times New Roman"/>
          <w:sz w:val="22"/>
          <w:szCs w:val="22"/>
        </w:rPr>
        <w:t>s</w:t>
      </w:r>
      <w:r w:rsidR="0072403D" w:rsidRPr="00AF6611">
        <w:rPr>
          <w:rFonts w:ascii="Times New Roman" w:hAnsi="Times New Roman"/>
          <w:sz w:val="22"/>
          <w:szCs w:val="22"/>
        </w:rPr>
        <w:t xml:space="preserve"> that </w:t>
      </w:r>
      <w:r w:rsidRPr="00AF6611">
        <w:rPr>
          <w:rFonts w:ascii="Times New Roman" w:hAnsi="Times New Roman"/>
          <w:sz w:val="22"/>
          <w:szCs w:val="22"/>
        </w:rPr>
        <w:t>were not affected by</w:t>
      </w:r>
      <w:r w:rsidR="0072403D" w:rsidRPr="00AF6611">
        <w:rPr>
          <w:rFonts w:ascii="Times New Roman" w:hAnsi="Times New Roman"/>
          <w:sz w:val="22"/>
          <w:szCs w:val="22"/>
        </w:rPr>
        <w:t xml:space="preserve"> the pandemic were abortions and medical</w:t>
      </w:r>
      <w:r w:rsidR="006C0808" w:rsidRPr="00AF6611">
        <w:rPr>
          <w:rFonts w:ascii="Times New Roman" w:hAnsi="Times New Roman"/>
          <w:sz w:val="22"/>
          <w:szCs w:val="22"/>
        </w:rPr>
        <w:t>ly</w:t>
      </w:r>
      <w:r w:rsidR="0072403D" w:rsidRPr="00AF6611">
        <w:rPr>
          <w:rFonts w:ascii="Times New Roman" w:hAnsi="Times New Roman"/>
          <w:sz w:val="22"/>
          <w:szCs w:val="22"/>
        </w:rPr>
        <w:t xml:space="preserve"> assisted deaths.</w:t>
      </w:r>
      <w:r w:rsidR="006C0808" w:rsidRPr="00AF6611">
        <w:rPr>
          <w:rFonts w:ascii="Times New Roman" w:hAnsi="Times New Roman"/>
          <w:sz w:val="22"/>
          <w:szCs w:val="22"/>
        </w:rPr>
        <w:t xml:space="preserve"> Over </w:t>
      </w:r>
      <w:r w:rsidR="006E2D93" w:rsidRPr="00AF6611">
        <w:rPr>
          <w:rFonts w:ascii="Times New Roman" w:hAnsi="Times New Roman"/>
          <w:sz w:val="22"/>
          <w:szCs w:val="22"/>
        </w:rPr>
        <w:t>100,000</w:t>
      </w:r>
      <w:r w:rsidR="006C0808" w:rsidRPr="00AF6611">
        <w:rPr>
          <w:rFonts w:ascii="Times New Roman" w:hAnsi="Times New Roman"/>
          <w:sz w:val="22"/>
          <w:szCs w:val="22"/>
        </w:rPr>
        <w:t xml:space="preserve"> abortions take place in Canada every year, with </w:t>
      </w:r>
      <w:r w:rsidR="006E2D93" w:rsidRPr="00AF6611">
        <w:rPr>
          <w:rFonts w:ascii="Times New Roman" w:hAnsi="Times New Roman"/>
          <w:sz w:val="22"/>
          <w:szCs w:val="22"/>
        </w:rPr>
        <w:t>nearly</w:t>
      </w:r>
      <w:r w:rsidR="006C0808" w:rsidRPr="00AF6611">
        <w:rPr>
          <w:rFonts w:ascii="Times New Roman" w:hAnsi="Times New Roman"/>
          <w:sz w:val="22"/>
          <w:szCs w:val="22"/>
        </w:rPr>
        <w:t xml:space="preserve"> </w:t>
      </w:r>
      <w:r w:rsidR="006E2D93" w:rsidRPr="00AF6611">
        <w:rPr>
          <w:rFonts w:ascii="Times New Roman" w:hAnsi="Times New Roman"/>
          <w:sz w:val="22"/>
          <w:szCs w:val="22"/>
        </w:rPr>
        <w:t>14,000</w:t>
      </w:r>
      <w:r w:rsidR="006C0808" w:rsidRPr="00AF6611">
        <w:rPr>
          <w:rFonts w:ascii="Times New Roman" w:hAnsi="Times New Roman"/>
          <w:sz w:val="22"/>
          <w:szCs w:val="22"/>
        </w:rPr>
        <w:t xml:space="preserve"> of those taking place right here in Alberta. Abortions ha</w:t>
      </w:r>
      <w:r w:rsidR="00D30A18" w:rsidRPr="00AF6611">
        <w:rPr>
          <w:rFonts w:ascii="Times New Roman" w:hAnsi="Times New Roman"/>
          <w:sz w:val="22"/>
          <w:szCs w:val="22"/>
        </w:rPr>
        <w:t>ve</w:t>
      </w:r>
      <w:r w:rsidR="006C0808" w:rsidRPr="00AF6611">
        <w:rPr>
          <w:rFonts w:ascii="Times New Roman" w:hAnsi="Times New Roman"/>
          <w:sz w:val="22"/>
          <w:szCs w:val="22"/>
        </w:rPr>
        <w:t xml:space="preserve"> become the number one cause of death in Canada.</w:t>
      </w:r>
      <w:r w:rsidR="00D30A18" w:rsidRPr="00AF6611">
        <w:rPr>
          <w:rFonts w:ascii="Times New Roman" w:hAnsi="Times New Roman"/>
          <w:sz w:val="22"/>
          <w:szCs w:val="22"/>
        </w:rPr>
        <w:t xml:space="preserve"> </w:t>
      </w:r>
    </w:p>
    <w:p w:rsidR="006E2D93" w:rsidRPr="00AF6611" w:rsidRDefault="006E2D93" w:rsidP="00AF6611">
      <w:pPr>
        <w:rPr>
          <w:rFonts w:ascii="Times New Roman" w:hAnsi="Times New Roman"/>
          <w:sz w:val="22"/>
          <w:szCs w:val="22"/>
        </w:rPr>
      </w:pPr>
    </w:p>
    <w:p w:rsidR="0072403D" w:rsidRPr="00AF6611" w:rsidRDefault="00D30A18" w:rsidP="00AF6611">
      <w:pPr>
        <w:rPr>
          <w:rFonts w:ascii="Times New Roman" w:hAnsi="Times New Roman"/>
          <w:sz w:val="22"/>
          <w:szCs w:val="22"/>
        </w:rPr>
      </w:pPr>
      <w:r w:rsidRPr="00AF6611">
        <w:rPr>
          <w:rFonts w:ascii="Times New Roman" w:hAnsi="Times New Roman"/>
          <w:sz w:val="22"/>
          <w:szCs w:val="22"/>
        </w:rPr>
        <w:t xml:space="preserve">Since the legalization of medically assisted deaths </w:t>
      </w:r>
      <w:r w:rsidR="006E2D93" w:rsidRPr="00AF6611">
        <w:rPr>
          <w:rFonts w:ascii="Times New Roman" w:hAnsi="Times New Roman"/>
          <w:sz w:val="22"/>
          <w:szCs w:val="22"/>
        </w:rPr>
        <w:t>in</w:t>
      </w:r>
      <w:r w:rsidRPr="00AF6611">
        <w:rPr>
          <w:rFonts w:ascii="Times New Roman" w:hAnsi="Times New Roman"/>
          <w:sz w:val="22"/>
          <w:szCs w:val="22"/>
        </w:rPr>
        <w:t xml:space="preserve"> June 2016 until June 2020, 21,589 Canadians ended their live with medical assistance,</w:t>
      </w:r>
      <w:r w:rsidR="006E2D93" w:rsidRPr="00AF6611">
        <w:rPr>
          <w:rFonts w:ascii="Times New Roman" w:hAnsi="Times New Roman"/>
          <w:sz w:val="22"/>
          <w:szCs w:val="22"/>
        </w:rPr>
        <w:t xml:space="preserve"> with a whopping 35% of deaths taking place in 2020</w:t>
      </w:r>
      <w:r w:rsidRPr="00AF6611">
        <w:rPr>
          <w:rFonts w:ascii="Times New Roman" w:hAnsi="Times New Roman"/>
          <w:sz w:val="22"/>
          <w:szCs w:val="22"/>
        </w:rPr>
        <w:t xml:space="preserve">. </w:t>
      </w:r>
    </w:p>
    <w:p w:rsidR="00F17D1E" w:rsidRPr="00AF6611" w:rsidRDefault="00F17D1E" w:rsidP="00AF6611">
      <w:pPr>
        <w:rPr>
          <w:rFonts w:ascii="Times New Roman" w:hAnsi="Times New Roman"/>
          <w:sz w:val="22"/>
          <w:szCs w:val="22"/>
        </w:rPr>
      </w:pPr>
    </w:p>
    <w:p w:rsidR="008C2504" w:rsidRDefault="00D94370" w:rsidP="00AF6611">
      <w:pPr>
        <w:rPr>
          <w:rFonts w:ascii="Times New Roman" w:hAnsi="Times New Roman"/>
          <w:sz w:val="22"/>
          <w:szCs w:val="22"/>
        </w:rPr>
      </w:pPr>
      <w:r>
        <w:rPr>
          <w:rFonts w:ascii="Times New Roman" w:hAnsi="Times New Roman"/>
          <w:sz w:val="22"/>
          <w:szCs w:val="22"/>
        </w:rPr>
        <w:t>Over forty years ago, t</w:t>
      </w:r>
      <w:r w:rsidR="009F0F65" w:rsidRPr="00AF6611">
        <w:rPr>
          <w:rFonts w:ascii="Times New Roman" w:hAnsi="Times New Roman"/>
          <w:sz w:val="22"/>
          <w:szCs w:val="22"/>
        </w:rPr>
        <w:t>he following</w:t>
      </w:r>
      <w:r w:rsidR="00B32C4C" w:rsidRPr="00AF6611">
        <w:rPr>
          <w:rFonts w:ascii="Times New Roman" w:hAnsi="Times New Roman"/>
          <w:sz w:val="22"/>
          <w:szCs w:val="22"/>
        </w:rPr>
        <w:t xml:space="preserve"> article </w:t>
      </w:r>
      <w:r w:rsidR="009F0F65" w:rsidRPr="00AF6611">
        <w:rPr>
          <w:rFonts w:ascii="Times New Roman" w:hAnsi="Times New Roman"/>
          <w:sz w:val="22"/>
          <w:szCs w:val="22"/>
        </w:rPr>
        <w:t>appeared in the “</w:t>
      </w:r>
      <w:r w:rsidR="00AE3154" w:rsidRPr="00AF6611">
        <w:rPr>
          <w:rFonts w:ascii="Times New Roman" w:hAnsi="Times New Roman"/>
          <w:sz w:val="22"/>
          <w:szCs w:val="22"/>
        </w:rPr>
        <w:t>Catholic Quote”.</w:t>
      </w:r>
      <w:r w:rsidR="009F0F65" w:rsidRPr="00AF6611">
        <w:rPr>
          <w:rFonts w:ascii="Times New Roman" w:hAnsi="Times New Roman"/>
          <w:sz w:val="22"/>
          <w:szCs w:val="22"/>
        </w:rPr>
        <w:t xml:space="preserve"> </w:t>
      </w:r>
      <w:r w:rsidR="00AE3154" w:rsidRPr="00AF6611">
        <w:rPr>
          <w:rFonts w:ascii="Times New Roman" w:hAnsi="Times New Roman"/>
          <w:sz w:val="22"/>
          <w:szCs w:val="22"/>
        </w:rPr>
        <w:t xml:space="preserve">It </w:t>
      </w:r>
      <w:r w:rsidR="002933FE" w:rsidRPr="00AF6611">
        <w:rPr>
          <w:rFonts w:ascii="Times New Roman" w:hAnsi="Times New Roman"/>
          <w:sz w:val="22"/>
          <w:szCs w:val="22"/>
        </w:rPr>
        <w:t xml:space="preserve">was </w:t>
      </w:r>
      <w:r w:rsidR="009A40C1" w:rsidRPr="00AF6611">
        <w:rPr>
          <w:rFonts w:ascii="Times New Roman" w:hAnsi="Times New Roman"/>
          <w:sz w:val="22"/>
          <w:szCs w:val="22"/>
        </w:rPr>
        <w:t>written by the Archbishop of Canterbury</w:t>
      </w:r>
      <w:r w:rsidR="008C2504" w:rsidRPr="00AF6611">
        <w:rPr>
          <w:rFonts w:ascii="Times New Roman" w:hAnsi="Times New Roman"/>
          <w:sz w:val="22"/>
          <w:szCs w:val="22"/>
        </w:rPr>
        <w:t>:</w:t>
      </w:r>
    </w:p>
    <w:p w:rsidR="00AF6611" w:rsidRPr="00AF6611" w:rsidRDefault="00AF6611" w:rsidP="00AF6611">
      <w:pPr>
        <w:rPr>
          <w:rFonts w:ascii="Times New Roman" w:hAnsi="Times New Roman"/>
          <w:sz w:val="22"/>
          <w:szCs w:val="22"/>
        </w:rPr>
      </w:pPr>
    </w:p>
    <w:p w:rsidR="00B32C4C" w:rsidRPr="00AF6611" w:rsidRDefault="002933FE" w:rsidP="00AF6611">
      <w:pPr>
        <w:rPr>
          <w:rFonts w:ascii="Times New Roman" w:hAnsi="Times New Roman"/>
          <w:sz w:val="22"/>
          <w:szCs w:val="22"/>
        </w:rPr>
      </w:pPr>
      <w:r w:rsidRPr="00AF6611">
        <w:rPr>
          <w:rFonts w:ascii="Times New Roman" w:hAnsi="Times New Roman"/>
          <w:sz w:val="22"/>
          <w:szCs w:val="22"/>
        </w:rPr>
        <w:t xml:space="preserve"> </w:t>
      </w:r>
      <w:r w:rsidRPr="00AF6611">
        <w:rPr>
          <w:rFonts w:ascii="Times New Roman" w:hAnsi="Times New Roman"/>
          <w:sz w:val="22"/>
          <w:szCs w:val="22"/>
          <w:u w:val="single"/>
        </w:rPr>
        <w:t xml:space="preserve">Nation damnation – Materialism </w:t>
      </w:r>
      <w:r w:rsidR="00F762EF" w:rsidRPr="00AF6611">
        <w:rPr>
          <w:rFonts w:ascii="Times New Roman" w:hAnsi="Times New Roman"/>
          <w:sz w:val="22"/>
          <w:szCs w:val="22"/>
          <w:u w:val="single"/>
        </w:rPr>
        <w:t>–</w:t>
      </w:r>
      <w:r w:rsidRPr="00AF6611">
        <w:rPr>
          <w:rFonts w:ascii="Times New Roman" w:hAnsi="Times New Roman"/>
          <w:sz w:val="22"/>
          <w:szCs w:val="22"/>
          <w:u w:val="single"/>
        </w:rPr>
        <w:t xml:space="preserve"> </w:t>
      </w:r>
      <w:r w:rsidR="00F762EF" w:rsidRPr="00AF6611">
        <w:rPr>
          <w:rFonts w:ascii="Times New Roman" w:hAnsi="Times New Roman"/>
          <w:sz w:val="22"/>
          <w:szCs w:val="22"/>
          <w:u w:val="single"/>
        </w:rPr>
        <w:t>Secularism</w:t>
      </w:r>
      <w:r w:rsidR="009A40C1" w:rsidRPr="00AF6611">
        <w:rPr>
          <w:rFonts w:ascii="Times New Roman" w:hAnsi="Times New Roman"/>
          <w:sz w:val="22"/>
          <w:szCs w:val="22"/>
        </w:rPr>
        <w:t xml:space="preserve"> - </w:t>
      </w:r>
    </w:p>
    <w:p w:rsidR="008C2504" w:rsidRPr="00AF6611" w:rsidRDefault="008C2504" w:rsidP="00AF6611">
      <w:pPr>
        <w:rPr>
          <w:rFonts w:ascii="Times New Roman" w:hAnsi="Times New Roman"/>
          <w:sz w:val="22"/>
          <w:szCs w:val="22"/>
        </w:rPr>
      </w:pPr>
      <w:r w:rsidRPr="00AF6611">
        <w:rPr>
          <w:rFonts w:ascii="Times New Roman" w:hAnsi="Times New Roman"/>
          <w:sz w:val="22"/>
          <w:szCs w:val="22"/>
        </w:rPr>
        <w:t xml:space="preserve">One of the most urgent functions of the Church today is to proclaim </w:t>
      </w:r>
    </w:p>
    <w:p w:rsidR="008C2504" w:rsidRPr="00AF6611" w:rsidRDefault="008C2504" w:rsidP="00AF6611">
      <w:pPr>
        <w:rPr>
          <w:rFonts w:ascii="Times New Roman" w:hAnsi="Times New Roman"/>
          <w:sz w:val="22"/>
          <w:szCs w:val="22"/>
        </w:rPr>
      </w:pPr>
      <w:proofErr w:type="gramStart"/>
      <w:r w:rsidRPr="00AF6611">
        <w:rPr>
          <w:rFonts w:ascii="Times New Roman" w:hAnsi="Times New Roman"/>
          <w:sz w:val="22"/>
          <w:szCs w:val="22"/>
        </w:rPr>
        <w:t>that</w:t>
      </w:r>
      <w:proofErr w:type="gramEnd"/>
      <w:r w:rsidRPr="00AF6611">
        <w:rPr>
          <w:rFonts w:ascii="Times New Roman" w:hAnsi="Times New Roman"/>
          <w:sz w:val="22"/>
          <w:szCs w:val="22"/>
        </w:rPr>
        <w:t xml:space="preserve"> it is possible for a nation, as for an individual, </w:t>
      </w:r>
    </w:p>
    <w:p w:rsidR="008C2504" w:rsidRPr="00AF6611" w:rsidRDefault="008C2504" w:rsidP="00AF6611">
      <w:pPr>
        <w:rPr>
          <w:rFonts w:ascii="Times New Roman" w:hAnsi="Times New Roman"/>
          <w:sz w:val="22"/>
          <w:szCs w:val="22"/>
        </w:rPr>
      </w:pPr>
      <w:proofErr w:type="gramStart"/>
      <w:r w:rsidRPr="00AF6611">
        <w:rPr>
          <w:rFonts w:ascii="Times New Roman" w:hAnsi="Times New Roman"/>
          <w:sz w:val="22"/>
          <w:szCs w:val="22"/>
        </w:rPr>
        <w:t>to</w:t>
      </w:r>
      <w:proofErr w:type="gramEnd"/>
      <w:r w:rsidRPr="00AF6611">
        <w:rPr>
          <w:rFonts w:ascii="Times New Roman" w:hAnsi="Times New Roman"/>
          <w:sz w:val="22"/>
          <w:szCs w:val="22"/>
        </w:rPr>
        <w:t xml:space="preserve"> progress materially and regress spiritually, </w:t>
      </w:r>
    </w:p>
    <w:p w:rsidR="008C2504" w:rsidRPr="00AF6611" w:rsidRDefault="008C2504" w:rsidP="00AF6611">
      <w:pPr>
        <w:rPr>
          <w:rFonts w:ascii="Times New Roman" w:hAnsi="Times New Roman"/>
          <w:sz w:val="22"/>
          <w:szCs w:val="22"/>
        </w:rPr>
      </w:pPr>
      <w:proofErr w:type="gramStart"/>
      <w:r w:rsidRPr="00AF6611">
        <w:rPr>
          <w:rFonts w:ascii="Times New Roman" w:hAnsi="Times New Roman"/>
          <w:sz w:val="22"/>
          <w:szCs w:val="22"/>
        </w:rPr>
        <w:t>to</w:t>
      </w:r>
      <w:proofErr w:type="gramEnd"/>
      <w:r w:rsidRPr="00AF6611">
        <w:rPr>
          <w:rFonts w:ascii="Times New Roman" w:hAnsi="Times New Roman"/>
          <w:sz w:val="22"/>
          <w:szCs w:val="22"/>
        </w:rPr>
        <w:t xml:space="preserve"> gain the world and lose the soul;</w:t>
      </w:r>
    </w:p>
    <w:p w:rsidR="008C2504" w:rsidRPr="00AF6611" w:rsidRDefault="008C2504" w:rsidP="00AF6611">
      <w:pPr>
        <w:rPr>
          <w:rFonts w:ascii="Times New Roman" w:hAnsi="Times New Roman"/>
          <w:sz w:val="22"/>
          <w:szCs w:val="22"/>
        </w:rPr>
      </w:pPr>
      <w:proofErr w:type="gramStart"/>
      <w:r w:rsidRPr="00AF6611">
        <w:rPr>
          <w:rFonts w:ascii="Times New Roman" w:hAnsi="Times New Roman"/>
          <w:sz w:val="22"/>
          <w:szCs w:val="22"/>
        </w:rPr>
        <w:t>to</w:t>
      </w:r>
      <w:proofErr w:type="gramEnd"/>
      <w:r w:rsidRPr="00AF6611">
        <w:rPr>
          <w:rFonts w:ascii="Times New Roman" w:hAnsi="Times New Roman"/>
          <w:sz w:val="22"/>
          <w:szCs w:val="22"/>
        </w:rPr>
        <w:t xml:space="preserve"> reach the moon and have hell on earth;</w:t>
      </w:r>
    </w:p>
    <w:p w:rsidR="008C2504" w:rsidRPr="00AF6611" w:rsidRDefault="008C2504" w:rsidP="00AF6611">
      <w:pPr>
        <w:rPr>
          <w:rFonts w:ascii="Times New Roman" w:hAnsi="Times New Roman"/>
          <w:sz w:val="22"/>
          <w:szCs w:val="22"/>
        </w:rPr>
      </w:pPr>
      <w:proofErr w:type="gramStart"/>
      <w:r w:rsidRPr="00AF6611">
        <w:rPr>
          <w:rFonts w:ascii="Times New Roman" w:hAnsi="Times New Roman"/>
          <w:sz w:val="22"/>
          <w:szCs w:val="22"/>
        </w:rPr>
        <w:t>to</w:t>
      </w:r>
      <w:proofErr w:type="gramEnd"/>
      <w:r w:rsidRPr="00AF6611">
        <w:rPr>
          <w:rFonts w:ascii="Times New Roman" w:hAnsi="Times New Roman"/>
          <w:sz w:val="22"/>
          <w:szCs w:val="22"/>
        </w:rPr>
        <w:t xml:space="preserve"> know a great deal, and be very foolish;</w:t>
      </w:r>
    </w:p>
    <w:p w:rsidR="008C2504" w:rsidRPr="00AF6611" w:rsidRDefault="008C2504" w:rsidP="00AF6611">
      <w:pPr>
        <w:rPr>
          <w:rFonts w:ascii="Times New Roman" w:hAnsi="Times New Roman"/>
          <w:sz w:val="22"/>
          <w:szCs w:val="22"/>
        </w:rPr>
      </w:pPr>
      <w:proofErr w:type="gramStart"/>
      <w:r w:rsidRPr="00AF6611">
        <w:rPr>
          <w:rFonts w:ascii="Times New Roman" w:hAnsi="Times New Roman"/>
          <w:sz w:val="22"/>
          <w:szCs w:val="22"/>
        </w:rPr>
        <w:t>to</w:t>
      </w:r>
      <w:proofErr w:type="gramEnd"/>
      <w:r w:rsidRPr="00AF6611">
        <w:rPr>
          <w:rFonts w:ascii="Times New Roman" w:hAnsi="Times New Roman"/>
          <w:sz w:val="22"/>
          <w:szCs w:val="22"/>
        </w:rPr>
        <w:t xml:space="preserve"> have a house well furnished, and a mind like a sewer;</w:t>
      </w:r>
    </w:p>
    <w:p w:rsidR="008C2504" w:rsidRPr="00AF6611" w:rsidRDefault="008C2504" w:rsidP="00AF6611">
      <w:pPr>
        <w:rPr>
          <w:rFonts w:ascii="Times New Roman" w:hAnsi="Times New Roman"/>
          <w:sz w:val="22"/>
          <w:szCs w:val="22"/>
        </w:rPr>
      </w:pPr>
      <w:proofErr w:type="gramStart"/>
      <w:r w:rsidRPr="00AF6611">
        <w:rPr>
          <w:rFonts w:ascii="Times New Roman" w:hAnsi="Times New Roman"/>
          <w:sz w:val="22"/>
          <w:szCs w:val="22"/>
        </w:rPr>
        <w:t>to</w:t>
      </w:r>
      <w:proofErr w:type="gramEnd"/>
      <w:r w:rsidRPr="00AF6611">
        <w:rPr>
          <w:rFonts w:ascii="Times New Roman" w:hAnsi="Times New Roman"/>
          <w:sz w:val="22"/>
          <w:szCs w:val="22"/>
        </w:rPr>
        <w:t xml:space="preserve"> feed, clothe and educate our children, yet so neglect their spiritual</w:t>
      </w:r>
    </w:p>
    <w:p w:rsidR="008C2504" w:rsidRPr="00AF6611" w:rsidRDefault="008C2504" w:rsidP="00AF6611">
      <w:pPr>
        <w:rPr>
          <w:rFonts w:ascii="Times New Roman" w:hAnsi="Times New Roman"/>
          <w:sz w:val="22"/>
          <w:szCs w:val="22"/>
        </w:rPr>
      </w:pPr>
      <w:proofErr w:type="gramStart"/>
      <w:r w:rsidRPr="00AF6611">
        <w:rPr>
          <w:rFonts w:ascii="Times New Roman" w:hAnsi="Times New Roman"/>
          <w:sz w:val="22"/>
          <w:szCs w:val="22"/>
        </w:rPr>
        <w:t>welfare</w:t>
      </w:r>
      <w:proofErr w:type="gramEnd"/>
      <w:r w:rsidRPr="00AF6611">
        <w:rPr>
          <w:rFonts w:ascii="Times New Roman" w:hAnsi="Times New Roman"/>
          <w:sz w:val="22"/>
          <w:szCs w:val="22"/>
        </w:rPr>
        <w:t xml:space="preserve"> as to set their feet on the path to destruction;</w:t>
      </w:r>
    </w:p>
    <w:p w:rsidR="008C2504" w:rsidRPr="00AF6611" w:rsidRDefault="008C2504" w:rsidP="00AF6611">
      <w:pPr>
        <w:rPr>
          <w:rFonts w:ascii="Times New Roman" w:hAnsi="Times New Roman"/>
          <w:sz w:val="22"/>
          <w:szCs w:val="22"/>
        </w:rPr>
      </w:pPr>
      <w:proofErr w:type="gramStart"/>
      <w:r w:rsidRPr="00AF6611">
        <w:rPr>
          <w:rFonts w:ascii="Times New Roman" w:hAnsi="Times New Roman"/>
          <w:sz w:val="22"/>
          <w:szCs w:val="22"/>
        </w:rPr>
        <w:t>to</w:t>
      </w:r>
      <w:proofErr w:type="gramEnd"/>
      <w:r w:rsidRPr="00AF6611">
        <w:rPr>
          <w:rFonts w:ascii="Times New Roman" w:hAnsi="Times New Roman"/>
          <w:sz w:val="22"/>
          <w:szCs w:val="22"/>
        </w:rPr>
        <w:t xml:space="preserve"> be so broad-minded as to be utterly shallow;</w:t>
      </w:r>
    </w:p>
    <w:p w:rsidR="008C2504" w:rsidRPr="00AF6611" w:rsidRDefault="008C2504" w:rsidP="00AF6611">
      <w:pPr>
        <w:rPr>
          <w:rFonts w:ascii="Times New Roman" w:hAnsi="Times New Roman"/>
          <w:sz w:val="22"/>
          <w:szCs w:val="22"/>
        </w:rPr>
      </w:pPr>
      <w:proofErr w:type="gramStart"/>
      <w:r w:rsidRPr="00AF6611">
        <w:rPr>
          <w:rFonts w:ascii="Times New Roman" w:hAnsi="Times New Roman"/>
          <w:sz w:val="22"/>
          <w:szCs w:val="22"/>
        </w:rPr>
        <w:t>to</w:t>
      </w:r>
      <w:proofErr w:type="gramEnd"/>
      <w:r w:rsidRPr="00AF6611">
        <w:rPr>
          <w:rFonts w:ascii="Times New Roman" w:hAnsi="Times New Roman"/>
          <w:sz w:val="22"/>
          <w:szCs w:val="22"/>
        </w:rPr>
        <w:t xml:space="preserve"> be so “with it” as to be without Him;</w:t>
      </w:r>
    </w:p>
    <w:p w:rsidR="009A40C1" w:rsidRPr="00AF6611" w:rsidRDefault="009A40C1" w:rsidP="00AF6611">
      <w:pPr>
        <w:rPr>
          <w:rFonts w:ascii="Times New Roman" w:hAnsi="Times New Roman"/>
          <w:sz w:val="22"/>
          <w:szCs w:val="22"/>
        </w:rPr>
      </w:pPr>
      <w:proofErr w:type="gramStart"/>
      <w:r w:rsidRPr="00AF6611">
        <w:rPr>
          <w:rFonts w:ascii="Times New Roman" w:hAnsi="Times New Roman"/>
          <w:sz w:val="22"/>
          <w:szCs w:val="22"/>
        </w:rPr>
        <w:t>to</w:t>
      </w:r>
      <w:proofErr w:type="gramEnd"/>
      <w:r w:rsidRPr="00AF6611">
        <w:rPr>
          <w:rFonts w:ascii="Times New Roman" w:hAnsi="Times New Roman"/>
          <w:sz w:val="22"/>
          <w:szCs w:val="22"/>
        </w:rPr>
        <w:t xml:space="preserve"> refuse the absolutes of God’s law, and land in the sands of moral chaos.</w:t>
      </w:r>
    </w:p>
    <w:p w:rsidR="009A40C1" w:rsidRPr="00AF6611" w:rsidRDefault="009A40C1" w:rsidP="00AF6611">
      <w:pPr>
        <w:rPr>
          <w:rFonts w:ascii="Times New Roman" w:hAnsi="Times New Roman"/>
          <w:sz w:val="22"/>
          <w:szCs w:val="22"/>
        </w:rPr>
      </w:pPr>
    </w:p>
    <w:p w:rsidR="009A40C1" w:rsidRPr="00AF6611" w:rsidRDefault="009A40C1" w:rsidP="00AF6611">
      <w:pPr>
        <w:rPr>
          <w:rFonts w:ascii="Times New Roman" w:hAnsi="Times New Roman"/>
          <w:sz w:val="22"/>
          <w:szCs w:val="22"/>
        </w:rPr>
      </w:pPr>
      <w:r w:rsidRPr="00AF6611">
        <w:rPr>
          <w:rFonts w:ascii="Times New Roman" w:hAnsi="Times New Roman"/>
          <w:sz w:val="22"/>
          <w:szCs w:val="22"/>
        </w:rPr>
        <w:t xml:space="preserve">My dear </w:t>
      </w:r>
      <w:r w:rsidR="00096199">
        <w:rPr>
          <w:rFonts w:ascii="Times New Roman" w:hAnsi="Times New Roman"/>
          <w:sz w:val="22"/>
          <w:szCs w:val="22"/>
        </w:rPr>
        <w:t>sister</w:t>
      </w:r>
      <w:r w:rsidRPr="00AF6611">
        <w:rPr>
          <w:rFonts w:ascii="Times New Roman" w:hAnsi="Times New Roman"/>
          <w:sz w:val="22"/>
          <w:szCs w:val="22"/>
        </w:rPr>
        <w:t>s, is that not what is happening in our world today, are we not living in a state of chaos?</w:t>
      </w:r>
    </w:p>
    <w:p w:rsidR="009A40C1" w:rsidRPr="00AF6611" w:rsidRDefault="009A40C1" w:rsidP="00AF6611">
      <w:pPr>
        <w:rPr>
          <w:rFonts w:ascii="Times New Roman" w:hAnsi="Times New Roman"/>
          <w:sz w:val="22"/>
          <w:szCs w:val="22"/>
        </w:rPr>
      </w:pPr>
    </w:p>
    <w:p w:rsidR="00E14F12" w:rsidRPr="00AF6611" w:rsidRDefault="00E14F12" w:rsidP="00AF6611">
      <w:pPr>
        <w:rPr>
          <w:rFonts w:ascii="Times New Roman" w:hAnsi="Times New Roman"/>
          <w:sz w:val="22"/>
          <w:szCs w:val="22"/>
        </w:rPr>
      </w:pPr>
      <w:r w:rsidRPr="00AF6611">
        <w:rPr>
          <w:rFonts w:ascii="Times New Roman" w:hAnsi="Times New Roman"/>
          <w:sz w:val="22"/>
          <w:szCs w:val="22"/>
        </w:rPr>
        <w:t>When a wom</w:t>
      </w:r>
      <w:r w:rsidR="00AF326C" w:rsidRPr="00AF6611">
        <w:rPr>
          <w:rFonts w:ascii="Times New Roman" w:hAnsi="Times New Roman"/>
          <w:sz w:val="22"/>
          <w:szCs w:val="22"/>
        </w:rPr>
        <w:t>a</w:t>
      </w:r>
      <w:r w:rsidRPr="00AF6611">
        <w:rPr>
          <w:rFonts w:ascii="Times New Roman" w:hAnsi="Times New Roman"/>
          <w:sz w:val="22"/>
          <w:szCs w:val="22"/>
        </w:rPr>
        <w:t>n has no quorum about killing her unborn child or an individual is euthanized because of sickness, mental health issues or is disabled</w:t>
      </w:r>
      <w:r w:rsidR="00AF326C" w:rsidRPr="00AF6611">
        <w:rPr>
          <w:rFonts w:ascii="Times New Roman" w:hAnsi="Times New Roman"/>
          <w:sz w:val="22"/>
          <w:szCs w:val="22"/>
        </w:rPr>
        <w:t xml:space="preserve">, what does that tell us about our moral </w:t>
      </w:r>
      <w:r w:rsidR="00004632">
        <w:rPr>
          <w:rFonts w:ascii="Times New Roman" w:hAnsi="Times New Roman"/>
          <w:sz w:val="22"/>
          <w:szCs w:val="22"/>
        </w:rPr>
        <w:t>values</w:t>
      </w:r>
      <w:r w:rsidR="00AF326C" w:rsidRPr="00AF6611">
        <w:rPr>
          <w:rFonts w:ascii="Times New Roman" w:hAnsi="Times New Roman"/>
          <w:sz w:val="22"/>
          <w:szCs w:val="22"/>
        </w:rPr>
        <w:t>?</w:t>
      </w:r>
    </w:p>
    <w:p w:rsidR="00AF326C" w:rsidRPr="00AF6611" w:rsidRDefault="00AF326C" w:rsidP="00AF6611">
      <w:pPr>
        <w:rPr>
          <w:rFonts w:ascii="Times New Roman" w:hAnsi="Times New Roman"/>
          <w:sz w:val="22"/>
          <w:szCs w:val="22"/>
        </w:rPr>
      </w:pPr>
    </w:p>
    <w:p w:rsidR="00365F94" w:rsidRPr="00365F94" w:rsidRDefault="00424F00" w:rsidP="00AF6611">
      <w:pPr>
        <w:rPr>
          <w:rFonts w:ascii="Times New Roman" w:hAnsi="Times New Roman"/>
          <w:sz w:val="22"/>
          <w:szCs w:val="22"/>
        </w:rPr>
      </w:pPr>
      <w:r>
        <w:rPr>
          <w:rFonts w:ascii="Times New Roman" w:hAnsi="Times New Roman"/>
          <w:sz w:val="22"/>
          <w:szCs w:val="22"/>
        </w:rPr>
        <w:t>T</w:t>
      </w:r>
      <w:r w:rsidR="00365F94" w:rsidRPr="00365F94">
        <w:rPr>
          <w:rFonts w:ascii="Times New Roman" w:hAnsi="Times New Roman"/>
          <w:sz w:val="22"/>
          <w:szCs w:val="22"/>
        </w:rPr>
        <w:t>he lives of unborn children are subject to unprecedented threats. Catholics are called to do more than merely avoid complicity in killing. We are called by Christ Himself to come to the aid of the vulnerable, the weak</w:t>
      </w:r>
      <w:r>
        <w:rPr>
          <w:rFonts w:ascii="Times New Roman" w:hAnsi="Times New Roman"/>
          <w:sz w:val="22"/>
          <w:szCs w:val="22"/>
        </w:rPr>
        <w:t xml:space="preserve"> and </w:t>
      </w:r>
      <w:r w:rsidR="00365F94" w:rsidRPr="00365F94">
        <w:rPr>
          <w:rFonts w:ascii="Times New Roman" w:hAnsi="Times New Roman"/>
          <w:sz w:val="22"/>
          <w:szCs w:val="22"/>
        </w:rPr>
        <w:t>the oppressed. We must, by word and deed, bear witness to the sanctity of all human life.</w:t>
      </w:r>
    </w:p>
    <w:p w:rsidR="00AF326C" w:rsidRPr="00AF6611" w:rsidRDefault="003848EE" w:rsidP="00AF6611">
      <w:pPr>
        <w:rPr>
          <w:rFonts w:ascii="Times New Roman" w:hAnsi="Times New Roman"/>
          <w:sz w:val="22"/>
          <w:szCs w:val="22"/>
        </w:rPr>
      </w:pPr>
      <w:r w:rsidRPr="00AF6611">
        <w:rPr>
          <w:rFonts w:ascii="Times New Roman" w:hAnsi="Times New Roman"/>
          <w:sz w:val="22"/>
          <w:szCs w:val="22"/>
        </w:rPr>
        <w:lastRenderedPageBreak/>
        <w:t>The Catholic Women’s League</w:t>
      </w:r>
      <w:r w:rsidR="00DA7355" w:rsidRPr="00AF6611">
        <w:rPr>
          <w:rFonts w:ascii="Times New Roman" w:hAnsi="Times New Roman"/>
          <w:sz w:val="22"/>
          <w:szCs w:val="22"/>
        </w:rPr>
        <w:t xml:space="preserve">, as well as the Knights of Columbus </w:t>
      </w:r>
      <w:r w:rsidRPr="00AF6611">
        <w:rPr>
          <w:rFonts w:ascii="Times New Roman" w:hAnsi="Times New Roman"/>
          <w:sz w:val="22"/>
          <w:szCs w:val="22"/>
        </w:rPr>
        <w:t xml:space="preserve">have been involved in prolife activities with letter righting </w:t>
      </w:r>
      <w:r w:rsidR="002A2190" w:rsidRPr="00AF6611">
        <w:rPr>
          <w:rFonts w:ascii="Times New Roman" w:hAnsi="Times New Roman"/>
          <w:sz w:val="22"/>
          <w:szCs w:val="22"/>
        </w:rPr>
        <w:t>campaigns</w:t>
      </w:r>
      <w:r w:rsidRPr="00AF6611">
        <w:rPr>
          <w:rFonts w:ascii="Times New Roman" w:hAnsi="Times New Roman"/>
          <w:sz w:val="22"/>
          <w:szCs w:val="22"/>
        </w:rPr>
        <w:t xml:space="preserve"> to </w:t>
      </w:r>
      <w:r w:rsidR="002A2190" w:rsidRPr="00AF6611">
        <w:rPr>
          <w:rFonts w:ascii="Times New Roman" w:hAnsi="Times New Roman"/>
          <w:sz w:val="22"/>
          <w:szCs w:val="22"/>
        </w:rPr>
        <w:t>our</w:t>
      </w:r>
      <w:r w:rsidRPr="00AF6611">
        <w:rPr>
          <w:rFonts w:ascii="Times New Roman" w:hAnsi="Times New Roman"/>
          <w:sz w:val="22"/>
          <w:szCs w:val="22"/>
        </w:rPr>
        <w:t xml:space="preserve"> </w:t>
      </w:r>
      <w:r w:rsidR="002A2190" w:rsidRPr="00AF6611">
        <w:rPr>
          <w:rFonts w:ascii="Times New Roman" w:hAnsi="Times New Roman"/>
          <w:sz w:val="22"/>
          <w:szCs w:val="22"/>
        </w:rPr>
        <w:t>politicians</w:t>
      </w:r>
      <w:r w:rsidR="00DD252A" w:rsidRPr="00AF6611">
        <w:rPr>
          <w:rFonts w:ascii="Times New Roman" w:hAnsi="Times New Roman"/>
          <w:sz w:val="22"/>
          <w:szCs w:val="22"/>
        </w:rPr>
        <w:t>,</w:t>
      </w:r>
      <w:r w:rsidR="002A2190" w:rsidRPr="00AF6611">
        <w:rPr>
          <w:rFonts w:ascii="Times New Roman" w:hAnsi="Times New Roman"/>
          <w:sz w:val="22"/>
          <w:szCs w:val="22"/>
        </w:rPr>
        <w:t xml:space="preserve"> participating in prolife marches put on by the Alberta March for Life</w:t>
      </w:r>
      <w:r w:rsidR="00DD252A" w:rsidRPr="00AF6611">
        <w:rPr>
          <w:rFonts w:ascii="Times New Roman" w:hAnsi="Times New Roman"/>
          <w:sz w:val="22"/>
          <w:szCs w:val="22"/>
        </w:rPr>
        <w:t xml:space="preserve"> and making monetary donations to </w:t>
      </w:r>
      <w:r w:rsidR="00DA7355" w:rsidRPr="00AF6611">
        <w:rPr>
          <w:rFonts w:ascii="Times New Roman" w:hAnsi="Times New Roman"/>
          <w:sz w:val="22"/>
          <w:szCs w:val="22"/>
        </w:rPr>
        <w:t>the Alberta March for Life (AMFL)</w:t>
      </w:r>
      <w:r w:rsidR="00424F00">
        <w:rPr>
          <w:rFonts w:ascii="Times New Roman" w:hAnsi="Times New Roman"/>
          <w:sz w:val="22"/>
          <w:szCs w:val="22"/>
        </w:rPr>
        <w:t>,</w:t>
      </w:r>
      <w:r w:rsidR="00DA7355" w:rsidRPr="00AF6611">
        <w:rPr>
          <w:rFonts w:ascii="Times New Roman" w:hAnsi="Times New Roman"/>
          <w:sz w:val="22"/>
          <w:szCs w:val="22"/>
        </w:rPr>
        <w:t xml:space="preserve"> to </w:t>
      </w:r>
      <w:r w:rsidR="00DD252A" w:rsidRPr="00AF6611">
        <w:rPr>
          <w:rFonts w:ascii="Times New Roman" w:hAnsi="Times New Roman"/>
          <w:sz w:val="22"/>
          <w:szCs w:val="22"/>
        </w:rPr>
        <w:t xml:space="preserve">help </w:t>
      </w:r>
      <w:r w:rsidR="009D5BFF" w:rsidRPr="00AF6611">
        <w:rPr>
          <w:rFonts w:ascii="Times New Roman" w:hAnsi="Times New Roman"/>
          <w:sz w:val="22"/>
          <w:szCs w:val="22"/>
        </w:rPr>
        <w:t>promote the culture if life</w:t>
      </w:r>
      <w:r w:rsidR="002A2190" w:rsidRPr="00AF6611">
        <w:rPr>
          <w:rFonts w:ascii="Times New Roman" w:hAnsi="Times New Roman"/>
          <w:sz w:val="22"/>
          <w:szCs w:val="22"/>
        </w:rPr>
        <w:t xml:space="preserve">. </w:t>
      </w:r>
    </w:p>
    <w:p w:rsidR="009D5BFF" w:rsidRPr="00AF6611" w:rsidRDefault="00E16539" w:rsidP="00AF6611">
      <w:pPr>
        <w:rPr>
          <w:rFonts w:ascii="Times New Roman" w:hAnsi="Times New Roman"/>
          <w:sz w:val="22"/>
          <w:szCs w:val="22"/>
        </w:rPr>
      </w:pPr>
      <w:r w:rsidRPr="00AF6611">
        <w:rPr>
          <w:rFonts w:ascii="Times New Roman" w:hAnsi="Times New Roman"/>
          <w:sz w:val="22"/>
          <w:szCs w:val="22"/>
        </w:rPr>
        <w:t xml:space="preserve">The Alberta March for Life committee works diligently to organize </w:t>
      </w:r>
      <w:r w:rsidR="00DA7355" w:rsidRPr="00AF6611">
        <w:rPr>
          <w:rFonts w:ascii="Times New Roman" w:hAnsi="Times New Roman"/>
          <w:sz w:val="22"/>
          <w:szCs w:val="22"/>
        </w:rPr>
        <w:t>the yearly March for Life. Unfortunately, during the pandemic our activities were limited.  In 202</w:t>
      </w:r>
      <w:r w:rsidR="00534221" w:rsidRPr="00AF6611">
        <w:rPr>
          <w:rFonts w:ascii="Times New Roman" w:hAnsi="Times New Roman"/>
          <w:sz w:val="22"/>
          <w:szCs w:val="22"/>
        </w:rPr>
        <w:t>0 our March was cancelled</w:t>
      </w:r>
      <w:r w:rsidR="00EC5018" w:rsidRPr="00AF6611">
        <w:rPr>
          <w:rFonts w:ascii="Times New Roman" w:hAnsi="Times New Roman"/>
          <w:sz w:val="22"/>
          <w:szCs w:val="22"/>
        </w:rPr>
        <w:t xml:space="preserve"> at the last moment</w:t>
      </w:r>
      <w:r w:rsidR="00DA7355" w:rsidRPr="00AF6611">
        <w:rPr>
          <w:rFonts w:ascii="Times New Roman" w:hAnsi="Times New Roman"/>
          <w:sz w:val="22"/>
          <w:szCs w:val="22"/>
        </w:rPr>
        <w:t>, a</w:t>
      </w:r>
      <w:r w:rsidR="00534221" w:rsidRPr="00AF6611">
        <w:rPr>
          <w:rFonts w:ascii="Times New Roman" w:hAnsi="Times New Roman"/>
          <w:sz w:val="22"/>
          <w:szCs w:val="22"/>
        </w:rPr>
        <w:t>nd in 2021, a</w:t>
      </w:r>
      <w:r w:rsidR="00DA7355" w:rsidRPr="00AF6611">
        <w:rPr>
          <w:rFonts w:ascii="Times New Roman" w:hAnsi="Times New Roman"/>
          <w:sz w:val="22"/>
          <w:szCs w:val="22"/>
        </w:rPr>
        <w:t xml:space="preserve"> “Virtual March” was held. </w:t>
      </w:r>
      <w:r w:rsidR="00534221" w:rsidRPr="00AF6611">
        <w:rPr>
          <w:rFonts w:ascii="Times New Roman" w:hAnsi="Times New Roman"/>
          <w:sz w:val="22"/>
          <w:szCs w:val="22"/>
        </w:rPr>
        <w:t>This year, Alberta March for Life is planning a “Rally” for May 12</w:t>
      </w:r>
      <w:r w:rsidR="00534221" w:rsidRPr="00AF6611">
        <w:rPr>
          <w:rFonts w:ascii="Times New Roman" w:hAnsi="Times New Roman"/>
          <w:sz w:val="22"/>
          <w:szCs w:val="22"/>
          <w:vertAlign w:val="superscript"/>
        </w:rPr>
        <w:t>th</w:t>
      </w:r>
      <w:r w:rsidR="00534221" w:rsidRPr="00AF6611">
        <w:rPr>
          <w:rFonts w:ascii="Times New Roman" w:hAnsi="Times New Roman"/>
          <w:sz w:val="22"/>
          <w:szCs w:val="22"/>
        </w:rPr>
        <w:t>, at the Alberta Legislature at 12 noon.</w:t>
      </w:r>
    </w:p>
    <w:p w:rsidR="00534221" w:rsidRPr="00AF6611" w:rsidRDefault="00534221" w:rsidP="00AF6611">
      <w:pPr>
        <w:rPr>
          <w:rFonts w:ascii="Times New Roman" w:hAnsi="Times New Roman"/>
          <w:sz w:val="22"/>
          <w:szCs w:val="22"/>
        </w:rPr>
      </w:pPr>
    </w:p>
    <w:p w:rsidR="00004968" w:rsidRPr="00AF6611" w:rsidRDefault="00004968" w:rsidP="00AF6611">
      <w:pPr>
        <w:rPr>
          <w:rFonts w:ascii="Times New Roman" w:hAnsi="Times New Roman"/>
          <w:sz w:val="22"/>
          <w:szCs w:val="22"/>
        </w:rPr>
      </w:pPr>
      <w:r w:rsidRPr="00AF6611">
        <w:rPr>
          <w:rFonts w:ascii="Times New Roman" w:hAnsi="Times New Roman"/>
          <w:sz w:val="22"/>
          <w:szCs w:val="22"/>
        </w:rPr>
        <w:t xml:space="preserve">There are many costs involved in organizing a “March or Rally”. We are grateful to all our benefactors, however on a yearly basis the Alberta March for Life also puts on a </w:t>
      </w:r>
      <w:r w:rsidR="00A26993" w:rsidRPr="00AF6611">
        <w:rPr>
          <w:rFonts w:ascii="Times New Roman" w:hAnsi="Times New Roman"/>
          <w:sz w:val="22"/>
          <w:szCs w:val="22"/>
        </w:rPr>
        <w:t>Pasta</w:t>
      </w:r>
      <w:r w:rsidRPr="00AF6611">
        <w:rPr>
          <w:rFonts w:ascii="Times New Roman" w:hAnsi="Times New Roman"/>
          <w:sz w:val="22"/>
          <w:szCs w:val="22"/>
        </w:rPr>
        <w:t xml:space="preserve"> </w:t>
      </w:r>
      <w:r w:rsidR="00A26993" w:rsidRPr="00AF6611">
        <w:rPr>
          <w:rFonts w:ascii="Times New Roman" w:hAnsi="Times New Roman"/>
          <w:sz w:val="22"/>
          <w:szCs w:val="22"/>
        </w:rPr>
        <w:t>S</w:t>
      </w:r>
      <w:r w:rsidRPr="00AF6611">
        <w:rPr>
          <w:rFonts w:ascii="Times New Roman" w:hAnsi="Times New Roman"/>
          <w:sz w:val="22"/>
          <w:szCs w:val="22"/>
        </w:rPr>
        <w:t>upper</w:t>
      </w:r>
      <w:r w:rsidR="00A26993" w:rsidRPr="00AF6611">
        <w:rPr>
          <w:rFonts w:ascii="Times New Roman" w:hAnsi="Times New Roman"/>
          <w:sz w:val="22"/>
          <w:szCs w:val="22"/>
        </w:rPr>
        <w:t xml:space="preserve"> which also includes “Sister Elizabeth’s Bake Table”</w:t>
      </w:r>
      <w:r w:rsidRPr="00AF6611">
        <w:rPr>
          <w:rFonts w:ascii="Times New Roman" w:hAnsi="Times New Roman"/>
          <w:sz w:val="22"/>
          <w:szCs w:val="22"/>
        </w:rPr>
        <w:t xml:space="preserve"> as a fund raiser.  </w:t>
      </w:r>
      <w:r w:rsidR="00A26993" w:rsidRPr="00AF6611">
        <w:rPr>
          <w:rFonts w:ascii="Times New Roman" w:hAnsi="Times New Roman"/>
          <w:sz w:val="22"/>
          <w:szCs w:val="22"/>
        </w:rPr>
        <w:t>This year, our pasta supper will be held on Saturday April 30</w:t>
      </w:r>
      <w:r w:rsidR="00A26993" w:rsidRPr="00AF6611">
        <w:rPr>
          <w:rFonts w:ascii="Times New Roman" w:hAnsi="Times New Roman"/>
          <w:sz w:val="22"/>
          <w:szCs w:val="22"/>
          <w:vertAlign w:val="superscript"/>
        </w:rPr>
        <w:t>th</w:t>
      </w:r>
      <w:r w:rsidR="00A26993" w:rsidRPr="00AF6611">
        <w:rPr>
          <w:rFonts w:ascii="Times New Roman" w:hAnsi="Times New Roman"/>
          <w:sz w:val="22"/>
          <w:szCs w:val="22"/>
        </w:rPr>
        <w:t xml:space="preserve"> at 5:30 P.M.</w:t>
      </w:r>
      <w:r w:rsidR="00424F00">
        <w:rPr>
          <w:rFonts w:ascii="Times New Roman" w:hAnsi="Times New Roman"/>
          <w:sz w:val="22"/>
          <w:szCs w:val="22"/>
        </w:rPr>
        <w:t xml:space="preserve"> at St. Joseph’s Basilica in Edmonton.</w:t>
      </w:r>
    </w:p>
    <w:p w:rsidR="00EC5018" w:rsidRPr="00AF6611" w:rsidRDefault="00EC5018" w:rsidP="00AF6611">
      <w:pPr>
        <w:rPr>
          <w:rFonts w:ascii="Times New Roman" w:hAnsi="Times New Roman"/>
          <w:sz w:val="22"/>
          <w:szCs w:val="22"/>
        </w:rPr>
      </w:pPr>
    </w:p>
    <w:p w:rsidR="000C514C" w:rsidRPr="00AF6611" w:rsidRDefault="005172CA" w:rsidP="00AF6611">
      <w:pPr>
        <w:rPr>
          <w:rFonts w:ascii="Times New Roman" w:hAnsi="Times New Roman"/>
          <w:sz w:val="22"/>
          <w:szCs w:val="22"/>
        </w:rPr>
      </w:pPr>
      <w:r w:rsidRPr="00AF6611">
        <w:rPr>
          <w:rFonts w:ascii="Times New Roman" w:hAnsi="Times New Roman"/>
          <w:sz w:val="22"/>
          <w:szCs w:val="22"/>
        </w:rPr>
        <w:t xml:space="preserve">The theme for our March this year is ‘All Lives Matter: From Conception to Natural Death’. </w:t>
      </w:r>
      <w:r w:rsidR="00EC5018" w:rsidRPr="00AF6611">
        <w:rPr>
          <w:rFonts w:ascii="Times New Roman" w:hAnsi="Times New Roman"/>
          <w:sz w:val="22"/>
          <w:szCs w:val="22"/>
        </w:rPr>
        <w:t>Alberta March for Life has p</w:t>
      </w:r>
      <w:r w:rsidRPr="00AF6611">
        <w:rPr>
          <w:rFonts w:ascii="Times New Roman" w:hAnsi="Times New Roman"/>
          <w:sz w:val="22"/>
          <w:szCs w:val="22"/>
        </w:rPr>
        <w:t>roduced a pamphlet for the 2022 March that contains a lot of information about the Rally as well as other pertinent information</w:t>
      </w:r>
      <w:r w:rsidR="00AD4325" w:rsidRPr="00AF6611">
        <w:rPr>
          <w:rFonts w:ascii="Times New Roman" w:hAnsi="Times New Roman"/>
          <w:sz w:val="22"/>
          <w:szCs w:val="22"/>
        </w:rPr>
        <w:t>. Please check out our website @ albertamarchforlife.com</w:t>
      </w:r>
      <w:r w:rsidR="006E0A0E" w:rsidRPr="00AF6611">
        <w:rPr>
          <w:rFonts w:ascii="Times New Roman" w:hAnsi="Times New Roman"/>
          <w:sz w:val="22"/>
          <w:szCs w:val="22"/>
        </w:rPr>
        <w:t xml:space="preserve">. </w:t>
      </w:r>
    </w:p>
    <w:p w:rsidR="000C514C" w:rsidRPr="00AF6611" w:rsidRDefault="000C514C" w:rsidP="00AF6611">
      <w:pPr>
        <w:rPr>
          <w:rFonts w:ascii="Times New Roman" w:hAnsi="Times New Roman"/>
          <w:sz w:val="22"/>
          <w:szCs w:val="22"/>
        </w:rPr>
      </w:pPr>
    </w:p>
    <w:p w:rsidR="003061DF" w:rsidRPr="00AF6611" w:rsidRDefault="000C514C" w:rsidP="00AF6611">
      <w:pPr>
        <w:rPr>
          <w:rFonts w:ascii="Times New Roman" w:hAnsi="Times New Roman"/>
          <w:sz w:val="22"/>
          <w:szCs w:val="22"/>
        </w:rPr>
      </w:pPr>
      <w:r w:rsidRPr="00AF6611">
        <w:rPr>
          <w:rFonts w:ascii="Times New Roman" w:hAnsi="Times New Roman"/>
          <w:sz w:val="22"/>
          <w:szCs w:val="22"/>
        </w:rPr>
        <w:t xml:space="preserve">My dear </w:t>
      </w:r>
      <w:r w:rsidR="00096199">
        <w:rPr>
          <w:rFonts w:ascii="Times New Roman" w:hAnsi="Times New Roman"/>
          <w:sz w:val="22"/>
          <w:szCs w:val="22"/>
        </w:rPr>
        <w:t>sisters</w:t>
      </w:r>
      <w:r w:rsidRPr="00AF6611">
        <w:rPr>
          <w:rFonts w:ascii="Times New Roman" w:hAnsi="Times New Roman"/>
          <w:sz w:val="22"/>
          <w:szCs w:val="22"/>
        </w:rPr>
        <w:t>, I am extending an invitation to all of you, please join us for the Rally on May 12</w:t>
      </w:r>
      <w:r w:rsidRPr="00AF6611">
        <w:rPr>
          <w:rFonts w:ascii="Times New Roman" w:hAnsi="Times New Roman"/>
          <w:sz w:val="22"/>
          <w:szCs w:val="22"/>
          <w:vertAlign w:val="superscript"/>
        </w:rPr>
        <w:t>th</w:t>
      </w:r>
      <w:r w:rsidRPr="00AF6611">
        <w:rPr>
          <w:rFonts w:ascii="Times New Roman" w:hAnsi="Times New Roman"/>
          <w:sz w:val="22"/>
          <w:szCs w:val="22"/>
        </w:rPr>
        <w:t xml:space="preserve"> and please bring </w:t>
      </w:r>
      <w:r w:rsidR="00687AE9">
        <w:rPr>
          <w:rFonts w:ascii="Times New Roman" w:hAnsi="Times New Roman"/>
          <w:sz w:val="22"/>
          <w:szCs w:val="22"/>
        </w:rPr>
        <w:t>y</w:t>
      </w:r>
      <w:r w:rsidRPr="00AF6611">
        <w:rPr>
          <w:rFonts w:ascii="Times New Roman" w:hAnsi="Times New Roman"/>
          <w:sz w:val="22"/>
          <w:szCs w:val="22"/>
        </w:rPr>
        <w:t>our CWL banners. Individual</w:t>
      </w:r>
      <w:r w:rsidR="00BD31ED" w:rsidRPr="00AF6611">
        <w:rPr>
          <w:rFonts w:ascii="Times New Roman" w:hAnsi="Times New Roman"/>
          <w:sz w:val="22"/>
          <w:szCs w:val="22"/>
        </w:rPr>
        <w:t xml:space="preserve"> </w:t>
      </w:r>
      <w:r w:rsidRPr="00AF6611">
        <w:rPr>
          <w:rFonts w:ascii="Times New Roman" w:hAnsi="Times New Roman"/>
          <w:sz w:val="22"/>
          <w:szCs w:val="22"/>
        </w:rPr>
        <w:t>hand held signs will be provided</w:t>
      </w:r>
      <w:r w:rsidR="00BD31ED" w:rsidRPr="00AF6611">
        <w:rPr>
          <w:rFonts w:ascii="Times New Roman" w:hAnsi="Times New Roman"/>
          <w:sz w:val="22"/>
          <w:szCs w:val="22"/>
        </w:rPr>
        <w:t>. Come join us, make your voice heard, all live do matter!</w:t>
      </w:r>
      <w:r w:rsidRPr="00AF6611">
        <w:rPr>
          <w:rFonts w:ascii="Times New Roman" w:hAnsi="Times New Roman"/>
          <w:sz w:val="22"/>
          <w:szCs w:val="22"/>
        </w:rPr>
        <w:t xml:space="preserve"> </w:t>
      </w:r>
      <w:r w:rsidR="00AD4325" w:rsidRPr="00AF6611">
        <w:rPr>
          <w:rFonts w:ascii="Times New Roman" w:hAnsi="Times New Roman"/>
          <w:sz w:val="22"/>
          <w:szCs w:val="22"/>
        </w:rPr>
        <w:t xml:space="preserve"> </w:t>
      </w:r>
    </w:p>
    <w:p w:rsidR="00EC5018" w:rsidRPr="00AF6611" w:rsidRDefault="00EC5018" w:rsidP="00AF6611">
      <w:pPr>
        <w:rPr>
          <w:rFonts w:ascii="Times New Roman" w:hAnsi="Times New Roman"/>
          <w:sz w:val="22"/>
          <w:szCs w:val="22"/>
        </w:rPr>
      </w:pPr>
    </w:p>
    <w:p w:rsidR="00192660" w:rsidRPr="00086CBB" w:rsidRDefault="0092122D" w:rsidP="00AF6611">
      <w:pPr>
        <w:shd w:val="clear" w:color="auto" w:fill="FFFFFF"/>
        <w:textAlignment w:val="baseline"/>
        <w:rPr>
          <w:rFonts w:ascii="Times New Roman" w:hAnsi="Times New Roman"/>
          <w:color w:val="373737"/>
          <w:sz w:val="22"/>
          <w:szCs w:val="22"/>
          <w:shd w:val="clear" w:color="auto" w:fill="FFFFFF"/>
        </w:rPr>
      </w:pPr>
      <w:r w:rsidRPr="00086CBB">
        <w:rPr>
          <w:rFonts w:ascii="Times New Roman" w:hAnsi="Times New Roman"/>
          <w:color w:val="373737"/>
          <w:sz w:val="22"/>
          <w:szCs w:val="22"/>
          <w:shd w:val="clear" w:color="auto" w:fill="FFFFFF"/>
        </w:rPr>
        <w:t xml:space="preserve">In 1972, the year before </w:t>
      </w:r>
      <w:r w:rsidR="003D0A51">
        <w:rPr>
          <w:rFonts w:ascii="Times New Roman" w:hAnsi="Times New Roman"/>
          <w:color w:val="373737"/>
          <w:sz w:val="22"/>
          <w:szCs w:val="22"/>
          <w:shd w:val="clear" w:color="auto" w:fill="FFFFFF"/>
        </w:rPr>
        <w:t>the US</w:t>
      </w:r>
      <w:r w:rsidRPr="00086CBB">
        <w:rPr>
          <w:rFonts w:ascii="Times New Roman" w:hAnsi="Times New Roman"/>
          <w:color w:val="373737"/>
          <w:sz w:val="22"/>
          <w:szCs w:val="22"/>
          <w:shd w:val="clear" w:color="auto" w:fill="FFFFFF"/>
        </w:rPr>
        <w:t xml:space="preserve"> government sanctioned the legal ability to put a human to death while growing inside his/her mother, Fay Clayton wrote and published this poem seeing what was coming.</w:t>
      </w:r>
    </w:p>
    <w:p w:rsidR="0092122D" w:rsidRPr="0092122D" w:rsidRDefault="0092122D" w:rsidP="00AF6611">
      <w:pPr>
        <w:shd w:val="clear" w:color="auto" w:fill="FFFFFF"/>
        <w:textAlignment w:val="baseline"/>
        <w:rPr>
          <w:rFonts w:ascii="Times New Roman" w:eastAsia="Times New Roman" w:hAnsi="Times New Roman"/>
          <w:bCs/>
          <w:iCs/>
          <w:color w:val="373737"/>
          <w:sz w:val="22"/>
          <w:szCs w:val="22"/>
        </w:rPr>
      </w:pPr>
    </w:p>
    <w:p w:rsidR="00055485" w:rsidRDefault="00055485" w:rsidP="00AF6611">
      <w:pPr>
        <w:shd w:val="clear" w:color="auto" w:fill="FFFFFF"/>
        <w:textAlignment w:val="baseline"/>
        <w:rPr>
          <w:rFonts w:ascii="Times New Roman" w:eastAsia="Times New Roman" w:hAnsi="Times New Roman"/>
          <w:b/>
          <w:bCs/>
          <w:iCs/>
          <w:color w:val="373737"/>
          <w:sz w:val="22"/>
          <w:szCs w:val="22"/>
          <w:u w:val="single"/>
        </w:rPr>
      </w:pPr>
      <w:r w:rsidRPr="00AF6611">
        <w:rPr>
          <w:rFonts w:ascii="Times New Roman" w:eastAsia="Times New Roman" w:hAnsi="Times New Roman"/>
          <w:b/>
          <w:bCs/>
          <w:iCs/>
          <w:color w:val="373737"/>
          <w:sz w:val="22"/>
          <w:szCs w:val="22"/>
          <w:u w:val="single"/>
        </w:rPr>
        <w:t>“The Ballad of the Unborn”</w:t>
      </w:r>
    </w:p>
    <w:p w:rsidR="00AF6611" w:rsidRPr="00055485" w:rsidRDefault="00AF6611" w:rsidP="00AF6611">
      <w:pPr>
        <w:shd w:val="clear" w:color="auto" w:fill="FFFFFF"/>
        <w:textAlignment w:val="baseline"/>
        <w:rPr>
          <w:rFonts w:ascii="Times New Roman" w:eastAsia="Times New Roman" w:hAnsi="Times New Roman"/>
          <w:color w:val="373737"/>
          <w:sz w:val="22"/>
          <w:szCs w:val="22"/>
          <w:u w:val="single"/>
        </w:rPr>
      </w:pPr>
    </w:p>
    <w:p w:rsidR="00055485" w:rsidRPr="00055485" w:rsidRDefault="00055485" w:rsidP="00AF6611">
      <w:pPr>
        <w:shd w:val="clear" w:color="auto" w:fill="FFFFFF"/>
        <w:textAlignment w:val="baseline"/>
        <w:rPr>
          <w:rFonts w:ascii="Times New Roman" w:eastAsia="Times New Roman" w:hAnsi="Times New Roman"/>
          <w:color w:val="373737"/>
          <w:sz w:val="22"/>
          <w:szCs w:val="22"/>
        </w:rPr>
      </w:pPr>
      <w:r w:rsidRPr="00055485">
        <w:rPr>
          <w:rFonts w:ascii="Times New Roman" w:eastAsia="Times New Roman" w:hAnsi="Times New Roman"/>
          <w:color w:val="373737"/>
          <w:sz w:val="22"/>
          <w:szCs w:val="22"/>
        </w:rPr>
        <w:t>My shining feet will never run</w:t>
      </w:r>
      <w:r w:rsidRPr="00AF6611">
        <w:rPr>
          <w:rFonts w:ascii="Times New Roman" w:eastAsia="Times New Roman" w:hAnsi="Times New Roman"/>
          <w:color w:val="373737"/>
          <w:sz w:val="22"/>
          <w:szCs w:val="22"/>
        </w:rPr>
        <w:t xml:space="preserve"> o</w:t>
      </w:r>
      <w:r w:rsidRPr="00055485">
        <w:rPr>
          <w:rFonts w:ascii="Times New Roman" w:eastAsia="Times New Roman" w:hAnsi="Times New Roman"/>
          <w:color w:val="373737"/>
          <w:sz w:val="22"/>
          <w:szCs w:val="22"/>
        </w:rPr>
        <w:t>n early morning lawn</w:t>
      </w:r>
      <w:proofErr w:type="gramStart"/>
      <w:r w:rsidRPr="00055485">
        <w:rPr>
          <w:rFonts w:ascii="Times New Roman" w:eastAsia="Times New Roman" w:hAnsi="Times New Roman"/>
          <w:color w:val="373737"/>
          <w:sz w:val="22"/>
          <w:szCs w:val="22"/>
        </w:rPr>
        <w:t>;</w:t>
      </w:r>
      <w:proofErr w:type="gramEnd"/>
      <w:r w:rsidRPr="00055485">
        <w:rPr>
          <w:rFonts w:ascii="Times New Roman" w:eastAsia="Times New Roman" w:hAnsi="Times New Roman"/>
          <w:color w:val="373737"/>
          <w:sz w:val="22"/>
          <w:szCs w:val="22"/>
        </w:rPr>
        <w:br/>
        <w:t>My feet were crushed before they had</w:t>
      </w:r>
      <w:r w:rsidRPr="00AF6611">
        <w:rPr>
          <w:rFonts w:ascii="Times New Roman" w:eastAsia="Times New Roman" w:hAnsi="Times New Roman"/>
          <w:color w:val="373737"/>
          <w:sz w:val="22"/>
          <w:szCs w:val="22"/>
        </w:rPr>
        <w:t xml:space="preserve"> a</w:t>
      </w:r>
      <w:r w:rsidRPr="00055485">
        <w:rPr>
          <w:rFonts w:ascii="Times New Roman" w:eastAsia="Times New Roman" w:hAnsi="Times New Roman"/>
          <w:color w:val="373737"/>
          <w:sz w:val="22"/>
          <w:szCs w:val="22"/>
        </w:rPr>
        <w:t xml:space="preserve"> chance to greet the dawn</w:t>
      </w:r>
    </w:p>
    <w:p w:rsidR="00055485" w:rsidRPr="00055485" w:rsidRDefault="00055485" w:rsidP="00AF6611">
      <w:pPr>
        <w:shd w:val="clear" w:color="auto" w:fill="FFFFFF"/>
        <w:textAlignment w:val="baseline"/>
        <w:rPr>
          <w:rFonts w:ascii="Times New Roman" w:eastAsia="Times New Roman" w:hAnsi="Times New Roman"/>
          <w:color w:val="373737"/>
          <w:sz w:val="22"/>
          <w:szCs w:val="22"/>
        </w:rPr>
      </w:pPr>
      <w:r w:rsidRPr="00055485">
        <w:rPr>
          <w:rFonts w:ascii="Times New Roman" w:eastAsia="Times New Roman" w:hAnsi="Times New Roman"/>
          <w:color w:val="373737"/>
          <w:sz w:val="22"/>
          <w:szCs w:val="22"/>
        </w:rPr>
        <w:t>My fingers will never stretch</w:t>
      </w:r>
      <w:r w:rsidRPr="00AF6611">
        <w:rPr>
          <w:rFonts w:ascii="Times New Roman" w:eastAsia="Times New Roman" w:hAnsi="Times New Roman"/>
          <w:color w:val="373737"/>
          <w:sz w:val="22"/>
          <w:szCs w:val="22"/>
        </w:rPr>
        <w:t xml:space="preserve"> t</w:t>
      </w:r>
      <w:r w:rsidRPr="00055485">
        <w:rPr>
          <w:rFonts w:ascii="Times New Roman" w:eastAsia="Times New Roman" w:hAnsi="Times New Roman"/>
          <w:color w:val="373737"/>
          <w:sz w:val="22"/>
          <w:szCs w:val="22"/>
        </w:rPr>
        <w:t>o touch the winning tape</w:t>
      </w:r>
      <w:proofErr w:type="gramStart"/>
      <w:r w:rsidRPr="00055485">
        <w:rPr>
          <w:rFonts w:ascii="Times New Roman" w:eastAsia="Times New Roman" w:hAnsi="Times New Roman"/>
          <w:color w:val="373737"/>
          <w:sz w:val="22"/>
          <w:szCs w:val="22"/>
        </w:rPr>
        <w:t>;</w:t>
      </w:r>
      <w:proofErr w:type="gramEnd"/>
      <w:r w:rsidRPr="00055485">
        <w:rPr>
          <w:rFonts w:ascii="Times New Roman" w:eastAsia="Times New Roman" w:hAnsi="Times New Roman"/>
          <w:color w:val="373737"/>
          <w:sz w:val="22"/>
          <w:szCs w:val="22"/>
        </w:rPr>
        <w:br/>
        <w:t>My race was done before I learned</w:t>
      </w:r>
      <w:r w:rsidRPr="00AF6611">
        <w:rPr>
          <w:rFonts w:ascii="Times New Roman" w:eastAsia="Times New Roman" w:hAnsi="Times New Roman"/>
          <w:color w:val="373737"/>
          <w:sz w:val="22"/>
          <w:szCs w:val="22"/>
        </w:rPr>
        <w:t xml:space="preserve"> t</w:t>
      </w:r>
      <w:r w:rsidRPr="00055485">
        <w:rPr>
          <w:rFonts w:ascii="Times New Roman" w:eastAsia="Times New Roman" w:hAnsi="Times New Roman"/>
          <w:color w:val="373737"/>
          <w:sz w:val="22"/>
          <w:szCs w:val="22"/>
        </w:rPr>
        <w:t>he smallest steps to take</w:t>
      </w:r>
    </w:p>
    <w:p w:rsidR="00055485" w:rsidRPr="00055485" w:rsidRDefault="00055485" w:rsidP="00AF6611">
      <w:pPr>
        <w:shd w:val="clear" w:color="auto" w:fill="FFFFFF"/>
        <w:textAlignment w:val="baseline"/>
        <w:rPr>
          <w:rFonts w:ascii="Times New Roman" w:eastAsia="Times New Roman" w:hAnsi="Times New Roman"/>
          <w:color w:val="373737"/>
          <w:sz w:val="22"/>
          <w:szCs w:val="22"/>
        </w:rPr>
      </w:pPr>
      <w:r w:rsidRPr="00055485">
        <w:rPr>
          <w:rFonts w:ascii="Times New Roman" w:eastAsia="Times New Roman" w:hAnsi="Times New Roman"/>
          <w:color w:val="373737"/>
          <w:sz w:val="22"/>
          <w:szCs w:val="22"/>
        </w:rPr>
        <w:t>My growing height will never be</w:t>
      </w:r>
      <w:r w:rsidRPr="00AF6611">
        <w:rPr>
          <w:rFonts w:ascii="Times New Roman" w:eastAsia="Times New Roman" w:hAnsi="Times New Roman"/>
          <w:color w:val="373737"/>
          <w:sz w:val="22"/>
          <w:szCs w:val="22"/>
        </w:rPr>
        <w:t xml:space="preserve"> r</w:t>
      </w:r>
      <w:r w:rsidRPr="00055485">
        <w:rPr>
          <w:rFonts w:ascii="Times New Roman" w:eastAsia="Times New Roman" w:hAnsi="Times New Roman"/>
          <w:color w:val="373737"/>
          <w:sz w:val="22"/>
          <w:szCs w:val="22"/>
        </w:rPr>
        <w:t>ecorded on a wall</w:t>
      </w:r>
      <w:proofErr w:type="gramStart"/>
      <w:r w:rsidRPr="00055485">
        <w:rPr>
          <w:rFonts w:ascii="Times New Roman" w:eastAsia="Times New Roman" w:hAnsi="Times New Roman"/>
          <w:color w:val="373737"/>
          <w:sz w:val="22"/>
          <w:szCs w:val="22"/>
        </w:rPr>
        <w:t>;</w:t>
      </w:r>
      <w:proofErr w:type="gramEnd"/>
      <w:r w:rsidRPr="00055485">
        <w:rPr>
          <w:rFonts w:ascii="Times New Roman" w:eastAsia="Times New Roman" w:hAnsi="Times New Roman"/>
          <w:color w:val="373737"/>
          <w:sz w:val="22"/>
          <w:szCs w:val="22"/>
        </w:rPr>
        <w:br/>
        <w:t>My growth was stopped when I was still</w:t>
      </w:r>
      <w:r w:rsidRPr="00AF6611">
        <w:rPr>
          <w:rFonts w:ascii="Times New Roman" w:eastAsia="Times New Roman" w:hAnsi="Times New Roman"/>
          <w:color w:val="373737"/>
          <w:sz w:val="22"/>
          <w:szCs w:val="22"/>
        </w:rPr>
        <w:t xml:space="preserve"> u</w:t>
      </w:r>
      <w:r w:rsidRPr="00055485">
        <w:rPr>
          <w:rFonts w:ascii="Times New Roman" w:eastAsia="Times New Roman" w:hAnsi="Times New Roman"/>
          <w:color w:val="373737"/>
          <w:sz w:val="22"/>
          <w:szCs w:val="22"/>
        </w:rPr>
        <w:t>nseen and very small</w:t>
      </w:r>
    </w:p>
    <w:p w:rsidR="00055485" w:rsidRPr="00055485" w:rsidRDefault="00055485" w:rsidP="00AF6611">
      <w:pPr>
        <w:shd w:val="clear" w:color="auto" w:fill="FFFFFF"/>
        <w:textAlignment w:val="baseline"/>
        <w:rPr>
          <w:rFonts w:ascii="Times New Roman" w:eastAsia="Times New Roman" w:hAnsi="Times New Roman"/>
          <w:color w:val="373737"/>
          <w:sz w:val="22"/>
          <w:szCs w:val="22"/>
        </w:rPr>
      </w:pPr>
      <w:r w:rsidRPr="00055485">
        <w:rPr>
          <w:rFonts w:ascii="Times New Roman" w:eastAsia="Times New Roman" w:hAnsi="Times New Roman"/>
          <w:color w:val="373737"/>
          <w:sz w:val="22"/>
          <w:szCs w:val="22"/>
        </w:rPr>
        <w:t>My lips and tongue will never taste</w:t>
      </w:r>
      <w:r w:rsidRPr="00AF6611">
        <w:rPr>
          <w:rFonts w:ascii="Times New Roman" w:eastAsia="Times New Roman" w:hAnsi="Times New Roman"/>
          <w:color w:val="373737"/>
          <w:sz w:val="22"/>
          <w:szCs w:val="22"/>
        </w:rPr>
        <w:t xml:space="preserve"> t</w:t>
      </w:r>
      <w:r w:rsidRPr="00055485">
        <w:rPr>
          <w:rFonts w:ascii="Times New Roman" w:eastAsia="Times New Roman" w:hAnsi="Times New Roman"/>
          <w:color w:val="373737"/>
          <w:sz w:val="22"/>
          <w:szCs w:val="22"/>
        </w:rPr>
        <w:t>he good fruits of the earth</w:t>
      </w:r>
      <w:proofErr w:type="gramStart"/>
      <w:r w:rsidRPr="00055485">
        <w:rPr>
          <w:rFonts w:ascii="Times New Roman" w:eastAsia="Times New Roman" w:hAnsi="Times New Roman"/>
          <w:color w:val="373737"/>
          <w:sz w:val="22"/>
          <w:szCs w:val="22"/>
        </w:rPr>
        <w:t>;</w:t>
      </w:r>
      <w:proofErr w:type="gramEnd"/>
      <w:r w:rsidRPr="00055485">
        <w:rPr>
          <w:rFonts w:ascii="Times New Roman" w:eastAsia="Times New Roman" w:hAnsi="Times New Roman"/>
          <w:color w:val="373737"/>
          <w:sz w:val="22"/>
          <w:szCs w:val="22"/>
        </w:rPr>
        <w:br/>
        <w:t>For I myself was judged to be</w:t>
      </w:r>
      <w:r w:rsidRPr="00AF6611">
        <w:rPr>
          <w:rFonts w:ascii="Times New Roman" w:eastAsia="Times New Roman" w:hAnsi="Times New Roman"/>
          <w:color w:val="373737"/>
          <w:sz w:val="22"/>
          <w:szCs w:val="22"/>
        </w:rPr>
        <w:t xml:space="preserve"> a</w:t>
      </w:r>
      <w:r w:rsidRPr="00055485">
        <w:rPr>
          <w:rFonts w:ascii="Times New Roman" w:eastAsia="Times New Roman" w:hAnsi="Times New Roman"/>
          <w:color w:val="373737"/>
          <w:sz w:val="22"/>
          <w:szCs w:val="22"/>
        </w:rPr>
        <w:t xml:space="preserve"> fruit of little worth</w:t>
      </w:r>
    </w:p>
    <w:p w:rsidR="00055485" w:rsidRPr="00055485" w:rsidRDefault="00055485" w:rsidP="00AF6611">
      <w:pPr>
        <w:shd w:val="clear" w:color="auto" w:fill="FFFFFF"/>
        <w:textAlignment w:val="baseline"/>
        <w:rPr>
          <w:rFonts w:ascii="Times New Roman" w:eastAsia="Times New Roman" w:hAnsi="Times New Roman"/>
          <w:color w:val="373737"/>
          <w:sz w:val="22"/>
          <w:szCs w:val="22"/>
        </w:rPr>
      </w:pPr>
      <w:r w:rsidRPr="00055485">
        <w:rPr>
          <w:rFonts w:ascii="Times New Roman" w:eastAsia="Times New Roman" w:hAnsi="Times New Roman"/>
          <w:color w:val="373737"/>
          <w:sz w:val="22"/>
          <w:szCs w:val="22"/>
        </w:rPr>
        <w:t>My eyes will never scan the sky</w:t>
      </w:r>
      <w:r w:rsidRPr="00AF6611">
        <w:rPr>
          <w:rFonts w:ascii="Times New Roman" w:eastAsia="Times New Roman" w:hAnsi="Times New Roman"/>
          <w:color w:val="373737"/>
          <w:sz w:val="22"/>
          <w:szCs w:val="22"/>
        </w:rPr>
        <w:t xml:space="preserve"> f</w:t>
      </w:r>
      <w:r w:rsidRPr="00055485">
        <w:rPr>
          <w:rFonts w:ascii="Times New Roman" w:eastAsia="Times New Roman" w:hAnsi="Times New Roman"/>
          <w:color w:val="373737"/>
          <w:sz w:val="22"/>
          <w:szCs w:val="22"/>
        </w:rPr>
        <w:t>or my high-flying kite</w:t>
      </w:r>
      <w:proofErr w:type="gramStart"/>
      <w:r w:rsidRPr="00055485">
        <w:rPr>
          <w:rFonts w:ascii="Times New Roman" w:eastAsia="Times New Roman" w:hAnsi="Times New Roman"/>
          <w:color w:val="373737"/>
          <w:sz w:val="22"/>
          <w:szCs w:val="22"/>
        </w:rPr>
        <w:t>;</w:t>
      </w:r>
      <w:proofErr w:type="gramEnd"/>
      <w:r w:rsidRPr="00055485">
        <w:rPr>
          <w:rFonts w:ascii="Times New Roman" w:eastAsia="Times New Roman" w:hAnsi="Times New Roman"/>
          <w:color w:val="373737"/>
          <w:sz w:val="22"/>
          <w:szCs w:val="22"/>
        </w:rPr>
        <w:br/>
        <w:t>For when still blind, destroyed were they</w:t>
      </w:r>
      <w:r w:rsidRPr="00AF6611">
        <w:rPr>
          <w:rFonts w:ascii="Times New Roman" w:eastAsia="Times New Roman" w:hAnsi="Times New Roman"/>
          <w:color w:val="373737"/>
          <w:sz w:val="22"/>
          <w:szCs w:val="22"/>
        </w:rPr>
        <w:t xml:space="preserve"> i</w:t>
      </w:r>
      <w:r w:rsidRPr="00055485">
        <w:rPr>
          <w:rFonts w:ascii="Times New Roman" w:eastAsia="Times New Roman" w:hAnsi="Times New Roman"/>
          <w:color w:val="373737"/>
          <w:sz w:val="22"/>
          <w:szCs w:val="22"/>
        </w:rPr>
        <w:t>n the black womb of the night</w:t>
      </w:r>
    </w:p>
    <w:p w:rsidR="00055485" w:rsidRPr="00055485" w:rsidRDefault="00055485" w:rsidP="00AF6611">
      <w:pPr>
        <w:shd w:val="clear" w:color="auto" w:fill="FFFFFF"/>
        <w:textAlignment w:val="baseline"/>
        <w:rPr>
          <w:rFonts w:ascii="Times New Roman" w:eastAsia="Times New Roman" w:hAnsi="Times New Roman"/>
          <w:color w:val="373737"/>
          <w:sz w:val="22"/>
          <w:szCs w:val="22"/>
        </w:rPr>
      </w:pPr>
      <w:r w:rsidRPr="00055485">
        <w:rPr>
          <w:rFonts w:ascii="Times New Roman" w:eastAsia="Times New Roman" w:hAnsi="Times New Roman"/>
          <w:color w:val="373737"/>
          <w:sz w:val="22"/>
          <w:szCs w:val="22"/>
        </w:rPr>
        <w:t>I’ll never stand upon a hill</w:t>
      </w:r>
      <w:r w:rsidRPr="00AF6611">
        <w:rPr>
          <w:rFonts w:ascii="Times New Roman" w:eastAsia="Times New Roman" w:hAnsi="Times New Roman"/>
          <w:color w:val="373737"/>
          <w:sz w:val="22"/>
          <w:szCs w:val="22"/>
        </w:rPr>
        <w:t xml:space="preserve"> s</w:t>
      </w:r>
      <w:r w:rsidRPr="00055485">
        <w:rPr>
          <w:rFonts w:ascii="Times New Roman" w:eastAsia="Times New Roman" w:hAnsi="Times New Roman"/>
          <w:color w:val="373737"/>
          <w:sz w:val="22"/>
          <w:szCs w:val="22"/>
        </w:rPr>
        <w:t>pring winds in my hair</w:t>
      </w:r>
      <w:proofErr w:type="gramStart"/>
      <w:r w:rsidRPr="00055485">
        <w:rPr>
          <w:rFonts w:ascii="Times New Roman" w:eastAsia="Times New Roman" w:hAnsi="Times New Roman"/>
          <w:color w:val="373737"/>
          <w:sz w:val="22"/>
          <w:szCs w:val="22"/>
        </w:rPr>
        <w:t>;</w:t>
      </w:r>
      <w:proofErr w:type="gramEnd"/>
      <w:r w:rsidRPr="00055485">
        <w:rPr>
          <w:rFonts w:ascii="Times New Roman" w:eastAsia="Times New Roman" w:hAnsi="Times New Roman"/>
          <w:color w:val="373737"/>
          <w:sz w:val="22"/>
          <w:szCs w:val="22"/>
        </w:rPr>
        <w:br/>
        <w:t>Aborted winds of thought closed in</w:t>
      </w:r>
      <w:r w:rsidRPr="00AF6611">
        <w:rPr>
          <w:rFonts w:ascii="Times New Roman" w:eastAsia="Times New Roman" w:hAnsi="Times New Roman"/>
          <w:color w:val="373737"/>
          <w:sz w:val="22"/>
          <w:szCs w:val="22"/>
        </w:rPr>
        <w:t xml:space="preserve"> o</w:t>
      </w:r>
      <w:r w:rsidRPr="00055485">
        <w:rPr>
          <w:rFonts w:ascii="Times New Roman" w:eastAsia="Times New Roman" w:hAnsi="Times New Roman"/>
          <w:color w:val="373737"/>
          <w:sz w:val="22"/>
          <w:szCs w:val="22"/>
        </w:rPr>
        <w:t>n motherhood’s despair</w:t>
      </w:r>
    </w:p>
    <w:p w:rsidR="00055485" w:rsidRPr="00055485" w:rsidRDefault="00055485" w:rsidP="00AF6611">
      <w:pPr>
        <w:shd w:val="clear" w:color="auto" w:fill="FFFFFF"/>
        <w:textAlignment w:val="baseline"/>
        <w:rPr>
          <w:rFonts w:ascii="Times New Roman" w:eastAsia="Times New Roman" w:hAnsi="Times New Roman"/>
          <w:color w:val="373737"/>
          <w:sz w:val="22"/>
          <w:szCs w:val="22"/>
        </w:rPr>
      </w:pPr>
      <w:r w:rsidRPr="00055485">
        <w:rPr>
          <w:rFonts w:ascii="Times New Roman" w:eastAsia="Times New Roman" w:hAnsi="Times New Roman"/>
          <w:color w:val="373737"/>
          <w:sz w:val="22"/>
          <w:szCs w:val="22"/>
        </w:rPr>
        <w:t>I’ll never walk the shores of life</w:t>
      </w:r>
      <w:r w:rsidRPr="00AF6611">
        <w:rPr>
          <w:rFonts w:ascii="Times New Roman" w:eastAsia="Times New Roman" w:hAnsi="Times New Roman"/>
          <w:color w:val="373737"/>
          <w:sz w:val="22"/>
          <w:szCs w:val="22"/>
        </w:rPr>
        <w:t xml:space="preserve"> o</w:t>
      </w:r>
      <w:r w:rsidRPr="00055485">
        <w:rPr>
          <w:rFonts w:ascii="Times New Roman" w:eastAsia="Times New Roman" w:hAnsi="Times New Roman"/>
          <w:color w:val="373737"/>
          <w:sz w:val="22"/>
          <w:szCs w:val="22"/>
        </w:rPr>
        <w:t>r know the tides of time</w:t>
      </w:r>
      <w:proofErr w:type="gramStart"/>
      <w:r w:rsidRPr="00055485">
        <w:rPr>
          <w:rFonts w:ascii="Times New Roman" w:eastAsia="Times New Roman" w:hAnsi="Times New Roman"/>
          <w:color w:val="373737"/>
          <w:sz w:val="22"/>
          <w:szCs w:val="22"/>
        </w:rPr>
        <w:t>;</w:t>
      </w:r>
      <w:proofErr w:type="gramEnd"/>
      <w:r w:rsidRPr="00055485">
        <w:rPr>
          <w:rFonts w:ascii="Times New Roman" w:eastAsia="Times New Roman" w:hAnsi="Times New Roman"/>
          <w:color w:val="373737"/>
          <w:sz w:val="22"/>
          <w:szCs w:val="22"/>
        </w:rPr>
        <w:br/>
        <w:t>For I was coming but unloved,</w:t>
      </w:r>
      <w:r w:rsidRPr="00AF6611">
        <w:rPr>
          <w:rFonts w:ascii="Times New Roman" w:eastAsia="Times New Roman" w:hAnsi="Times New Roman"/>
          <w:color w:val="373737"/>
          <w:sz w:val="22"/>
          <w:szCs w:val="22"/>
        </w:rPr>
        <w:t xml:space="preserve"> a</w:t>
      </w:r>
      <w:r w:rsidRPr="00055485">
        <w:rPr>
          <w:rFonts w:ascii="Times New Roman" w:eastAsia="Times New Roman" w:hAnsi="Times New Roman"/>
          <w:color w:val="373737"/>
          <w:sz w:val="22"/>
          <w:szCs w:val="22"/>
        </w:rPr>
        <w:t>nd that my only crime</w:t>
      </w:r>
    </w:p>
    <w:p w:rsidR="00055485" w:rsidRPr="00055485" w:rsidRDefault="00055485" w:rsidP="00AF6611">
      <w:pPr>
        <w:shd w:val="clear" w:color="auto" w:fill="FFFFFF"/>
        <w:textAlignment w:val="baseline"/>
        <w:rPr>
          <w:rFonts w:ascii="Times New Roman" w:eastAsia="Times New Roman" w:hAnsi="Times New Roman"/>
          <w:color w:val="373737"/>
          <w:sz w:val="22"/>
          <w:szCs w:val="22"/>
        </w:rPr>
      </w:pPr>
      <w:r w:rsidRPr="00055485">
        <w:rPr>
          <w:rFonts w:ascii="Times New Roman" w:eastAsia="Times New Roman" w:hAnsi="Times New Roman"/>
          <w:color w:val="373737"/>
          <w:sz w:val="22"/>
          <w:szCs w:val="22"/>
        </w:rPr>
        <w:t>Nameless am I, a grain of sand</w:t>
      </w:r>
      <w:r w:rsidRPr="00AF6611">
        <w:rPr>
          <w:rFonts w:ascii="Times New Roman" w:eastAsia="Times New Roman" w:hAnsi="Times New Roman"/>
          <w:color w:val="373737"/>
          <w:sz w:val="22"/>
          <w:szCs w:val="22"/>
        </w:rPr>
        <w:t xml:space="preserve"> o</w:t>
      </w:r>
      <w:r w:rsidRPr="00055485">
        <w:rPr>
          <w:rFonts w:ascii="Times New Roman" w:eastAsia="Times New Roman" w:hAnsi="Times New Roman"/>
          <w:color w:val="373737"/>
          <w:sz w:val="22"/>
          <w:szCs w:val="22"/>
        </w:rPr>
        <w:t>ne of the countless dead</w:t>
      </w:r>
      <w:proofErr w:type="gramStart"/>
      <w:r w:rsidRPr="00055485">
        <w:rPr>
          <w:rFonts w:ascii="Times New Roman" w:eastAsia="Times New Roman" w:hAnsi="Times New Roman"/>
          <w:color w:val="373737"/>
          <w:sz w:val="22"/>
          <w:szCs w:val="22"/>
        </w:rPr>
        <w:t>,</w:t>
      </w:r>
      <w:proofErr w:type="gramEnd"/>
      <w:r w:rsidRPr="00055485">
        <w:rPr>
          <w:rFonts w:ascii="Times New Roman" w:eastAsia="Times New Roman" w:hAnsi="Times New Roman"/>
          <w:color w:val="373737"/>
          <w:sz w:val="22"/>
          <w:szCs w:val="22"/>
        </w:rPr>
        <w:br/>
        <w:t>But the deed that make me ashen grey</w:t>
      </w:r>
      <w:r w:rsidRPr="00AF6611">
        <w:rPr>
          <w:rFonts w:ascii="Times New Roman" w:eastAsia="Times New Roman" w:hAnsi="Times New Roman"/>
          <w:color w:val="373737"/>
          <w:sz w:val="22"/>
          <w:szCs w:val="22"/>
        </w:rPr>
        <w:t xml:space="preserve"> f</w:t>
      </w:r>
      <w:r w:rsidRPr="00055485">
        <w:rPr>
          <w:rFonts w:ascii="Times New Roman" w:eastAsia="Times New Roman" w:hAnsi="Times New Roman"/>
          <w:color w:val="373737"/>
          <w:sz w:val="22"/>
          <w:szCs w:val="22"/>
        </w:rPr>
        <w:t>loats on seas of red</w:t>
      </w:r>
      <w:r w:rsidRPr="00AF6611">
        <w:rPr>
          <w:rFonts w:ascii="Times New Roman" w:eastAsia="Times New Roman" w:hAnsi="Times New Roman"/>
          <w:color w:val="373737"/>
          <w:sz w:val="22"/>
          <w:szCs w:val="22"/>
        </w:rPr>
        <w:t>.</w:t>
      </w:r>
    </w:p>
    <w:p w:rsidR="00055485" w:rsidRDefault="00055485" w:rsidP="00AF6611">
      <w:pPr>
        <w:rPr>
          <w:rFonts w:ascii="Times New Roman" w:hAnsi="Times New Roman"/>
          <w:sz w:val="22"/>
          <w:szCs w:val="22"/>
        </w:rPr>
      </w:pPr>
    </w:p>
    <w:p w:rsidR="00086CBB" w:rsidRDefault="00711D55" w:rsidP="00AF6611">
      <w:pPr>
        <w:rPr>
          <w:rFonts w:ascii="Times New Roman" w:hAnsi="Times New Roman"/>
          <w:sz w:val="22"/>
          <w:szCs w:val="22"/>
        </w:rPr>
      </w:pPr>
      <w:r w:rsidRPr="00E52291">
        <w:rPr>
          <w:rFonts w:ascii="Times New Roman" w:hAnsi="Times New Roman"/>
          <w:sz w:val="22"/>
          <w:szCs w:val="22"/>
        </w:rPr>
        <w:t xml:space="preserve">“The world will not be destroyed by those </w:t>
      </w:r>
      <w:r w:rsidR="007208ED">
        <w:rPr>
          <w:rFonts w:ascii="Times New Roman" w:hAnsi="Times New Roman"/>
          <w:sz w:val="22"/>
          <w:szCs w:val="22"/>
        </w:rPr>
        <w:t xml:space="preserve">who </w:t>
      </w:r>
      <w:r w:rsidRPr="00E52291">
        <w:rPr>
          <w:rFonts w:ascii="Times New Roman" w:hAnsi="Times New Roman"/>
          <w:sz w:val="22"/>
          <w:szCs w:val="22"/>
        </w:rPr>
        <w:t>do evil, but by those who watch them without do</w:t>
      </w:r>
      <w:r w:rsidR="00687AE9">
        <w:rPr>
          <w:rFonts w:ascii="Times New Roman" w:hAnsi="Times New Roman"/>
          <w:sz w:val="22"/>
          <w:szCs w:val="22"/>
        </w:rPr>
        <w:t>ing</w:t>
      </w:r>
      <w:r w:rsidRPr="00E52291">
        <w:rPr>
          <w:rFonts w:ascii="Times New Roman" w:hAnsi="Times New Roman"/>
          <w:sz w:val="22"/>
          <w:szCs w:val="22"/>
        </w:rPr>
        <w:t xml:space="preserve"> anything!” –</w:t>
      </w:r>
      <w:r>
        <w:rPr>
          <w:rFonts w:ascii="Times New Roman" w:hAnsi="Times New Roman"/>
          <w:sz w:val="22"/>
          <w:szCs w:val="22"/>
        </w:rPr>
        <w:t xml:space="preserve"> Albert Einstein</w:t>
      </w:r>
    </w:p>
    <w:p w:rsidR="00711D55" w:rsidRDefault="00711D55" w:rsidP="00AF6611">
      <w:pPr>
        <w:rPr>
          <w:rFonts w:ascii="Times New Roman" w:hAnsi="Times New Roman"/>
          <w:sz w:val="22"/>
          <w:szCs w:val="22"/>
        </w:rPr>
      </w:pPr>
    </w:p>
    <w:p w:rsidR="00711D55" w:rsidRDefault="00E52291" w:rsidP="00AF6611">
      <w:pPr>
        <w:rPr>
          <w:rFonts w:ascii="Times New Roman" w:hAnsi="Times New Roman"/>
          <w:sz w:val="22"/>
          <w:szCs w:val="22"/>
        </w:rPr>
      </w:pPr>
      <w:r>
        <w:rPr>
          <w:rFonts w:ascii="Times New Roman" w:hAnsi="Times New Roman"/>
          <w:sz w:val="22"/>
          <w:szCs w:val="22"/>
        </w:rPr>
        <w:t>Yours in Christ,</w:t>
      </w:r>
    </w:p>
    <w:p w:rsidR="00E52291" w:rsidRDefault="00E52291" w:rsidP="00AF6611">
      <w:pPr>
        <w:rPr>
          <w:rFonts w:ascii="Times New Roman" w:hAnsi="Times New Roman"/>
          <w:sz w:val="22"/>
          <w:szCs w:val="22"/>
        </w:rPr>
      </w:pPr>
    </w:p>
    <w:p w:rsidR="00E52291" w:rsidRPr="00E52291" w:rsidRDefault="00E52291" w:rsidP="00AF6611">
      <w:pPr>
        <w:rPr>
          <w:rFonts w:ascii="Script MT Bold" w:hAnsi="Script MT Bold"/>
          <w:sz w:val="28"/>
          <w:szCs w:val="28"/>
        </w:rPr>
      </w:pPr>
      <w:r w:rsidRPr="00E52291">
        <w:rPr>
          <w:rFonts w:ascii="Script MT Bold" w:hAnsi="Script MT Bold"/>
          <w:sz w:val="28"/>
          <w:szCs w:val="28"/>
        </w:rPr>
        <w:t>Celine</w:t>
      </w:r>
    </w:p>
    <w:sectPr w:rsidR="00E52291" w:rsidRPr="00E52291" w:rsidSect="00000A9B">
      <w:pgSz w:w="12240" w:h="15840"/>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1F86"/>
    <w:multiLevelType w:val="multilevel"/>
    <w:tmpl w:val="15D4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2A3588"/>
    <w:multiLevelType w:val="multilevel"/>
    <w:tmpl w:val="CACC72D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97D33"/>
    <w:rsid w:val="00000A9B"/>
    <w:rsid w:val="00004632"/>
    <w:rsid w:val="00004968"/>
    <w:rsid w:val="00043566"/>
    <w:rsid w:val="00055485"/>
    <w:rsid w:val="00086CBB"/>
    <w:rsid w:val="00090843"/>
    <w:rsid w:val="00096199"/>
    <w:rsid w:val="000C514C"/>
    <w:rsid w:val="001736CD"/>
    <w:rsid w:val="00184A1D"/>
    <w:rsid w:val="00192660"/>
    <w:rsid w:val="00195399"/>
    <w:rsid w:val="001F6549"/>
    <w:rsid w:val="002108A1"/>
    <w:rsid w:val="0028212B"/>
    <w:rsid w:val="0028224D"/>
    <w:rsid w:val="00292FDD"/>
    <w:rsid w:val="002933FE"/>
    <w:rsid w:val="002A2190"/>
    <w:rsid w:val="002A4CA8"/>
    <w:rsid w:val="002C5568"/>
    <w:rsid w:val="003061DF"/>
    <w:rsid w:val="00365F94"/>
    <w:rsid w:val="003848EE"/>
    <w:rsid w:val="0038693B"/>
    <w:rsid w:val="00394CCF"/>
    <w:rsid w:val="003D0A51"/>
    <w:rsid w:val="0041339A"/>
    <w:rsid w:val="00424F00"/>
    <w:rsid w:val="00484F91"/>
    <w:rsid w:val="004A5F8E"/>
    <w:rsid w:val="004B5E46"/>
    <w:rsid w:val="004C120C"/>
    <w:rsid w:val="004D6854"/>
    <w:rsid w:val="005172CA"/>
    <w:rsid w:val="00534221"/>
    <w:rsid w:val="00562F38"/>
    <w:rsid w:val="005743C3"/>
    <w:rsid w:val="005939CF"/>
    <w:rsid w:val="005B2860"/>
    <w:rsid w:val="006652E2"/>
    <w:rsid w:val="00687AE9"/>
    <w:rsid w:val="00697D33"/>
    <w:rsid w:val="006A30BC"/>
    <w:rsid w:val="006C0808"/>
    <w:rsid w:val="006E0A0E"/>
    <w:rsid w:val="006E2D93"/>
    <w:rsid w:val="00710427"/>
    <w:rsid w:val="00711D55"/>
    <w:rsid w:val="007208ED"/>
    <w:rsid w:val="0072403D"/>
    <w:rsid w:val="00750C44"/>
    <w:rsid w:val="007871B0"/>
    <w:rsid w:val="00807D83"/>
    <w:rsid w:val="008119EA"/>
    <w:rsid w:val="0082288B"/>
    <w:rsid w:val="00840AF2"/>
    <w:rsid w:val="008B41A0"/>
    <w:rsid w:val="008B4DE6"/>
    <w:rsid w:val="008B586C"/>
    <w:rsid w:val="008C2504"/>
    <w:rsid w:val="008F7DA5"/>
    <w:rsid w:val="0092122D"/>
    <w:rsid w:val="009432C5"/>
    <w:rsid w:val="009501FB"/>
    <w:rsid w:val="009A40C1"/>
    <w:rsid w:val="009D5BFF"/>
    <w:rsid w:val="009F0F65"/>
    <w:rsid w:val="00A26993"/>
    <w:rsid w:val="00A745AA"/>
    <w:rsid w:val="00AA2CEE"/>
    <w:rsid w:val="00AA4805"/>
    <w:rsid w:val="00AD3171"/>
    <w:rsid w:val="00AD4325"/>
    <w:rsid w:val="00AE3154"/>
    <w:rsid w:val="00AF326C"/>
    <w:rsid w:val="00AF6611"/>
    <w:rsid w:val="00B32C4C"/>
    <w:rsid w:val="00B86438"/>
    <w:rsid w:val="00BD31ED"/>
    <w:rsid w:val="00C1632B"/>
    <w:rsid w:val="00C60831"/>
    <w:rsid w:val="00C677DC"/>
    <w:rsid w:val="00CB1F38"/>
    <w:rsid w:val="00D1676F"/>
    <w:rsid w:val="00D30370"/>
    <w:rsid w:val="00D30A18"/>
    <w:rsid w:val="00D9031B"/>
    <w:rsid w:val="00D90C49"/>
    <w:rsid w:val="00D94370"/>
    <w:rsid w:val="00D97BF7"/>
    <w:rsid w:val="00DA7355"/>
    <w:rsid w:val="00DD252A"/>
    <w:rsid w:val="00E02D97"/>
    <w:rsid w:val="00E14F12"/>
    <w:rsid w:val="00E16539"/>
    <w:rsid w:val="00E504A1"/>
    <w:rsid w:val="00E52291"/>
    <w:rsid w:val="00E556BB"/>
    <w:rsid w:val="00E565FA"/>
    <w:rsid w:val="00E87068"/>
    <w:rsid w:val="00EB7701"/>
    <w:rsid w:val="00EC5018"/>
    <w:rsid w:val="00EE174B"/>
    <w:rsid w:val="00F17D1E"/>
    <w:rsid w:val="00F26993"/>
    <w:rsid w:val="00F762EF"/>
    <w:rsid w:val="00FA092C"/>
    <w:rsid w:val="00FD15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D685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7DC"/>
    <w:pPr>
      <w:spacing w:before="100" w:beforeAutospacing="1" w:after="100" w:afterAutospacing="1"/>
    </w:pPr>
    <w:rPr>
      <w:rFonts w:ascii="Times" w:hAnsi="Times"/>
      <w:sz w:val="20"/>
      <w:szCs w:val="20"/>
      <w:lang w:val="en-CA"/>
    </w:rPr>
  </w:style>
  <w:style w:type="character" w:styleId="Strong">
    <w:name w:val="Strong"/>
    <w:basedOn w:val="DefaultParagraphFont"/>
    <w:uiPriority w:val="22"/>
    <w:qFormat/>
    <w:rsid w:val="00055485"/>
    <w:rPr>
      <w:b/>
      <w:bCs/>
    </w:rPr>
  </w:style>
</w:styles>
</file>

<file path=word/webSettings.xml><?xml version="1.0" encoding="utf-8"?>
<w:webSettings xmlns:r="http://schemas.openxmlformats.org/officeDocument/2006/relationships" xmlns:w="http://schemas.openxmlformats.org/wordprocessingml/2006/main">
  <w:divs>
    <w:div w:id="8332971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804</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Look</dc:creator>
  <cp:lastModifiedBy>User</cp:lastModifiedBy>
  <cp:revision>15</cp:revision>
  <cp:lastPrinted>2019-06-25T13:57:00Z</cp:lastPrinted>
  <dcterms:created xsi:type="dcterms:W3CDTF">2022-01-25T18:38:00Z</dcterms:created>
  <dcterms:modified xsi:type="dcterms:W3CDTF">2022-03-30T03:05:00Z</dcterms:modified>
</cp:coreProperties>
</file>